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7C1DAC" w:rsidRDefault="004B5CAC" w:rsidP="004B5CAC">
      <w:pPr>
        <w:spacing w:after="0" w:line="240" w:lineRule="auto"/>
        <w:jc w:val="center"/>
        <w:rPr>
          <w:rFonts w:ascii="Times New Roman" w:hAnsi="Times New Roman" w:cs="Times New Roman"/>
          <w:sz w:val="24"/>
          <w:szCs w:val="24"/>
        </w:rPr>
      </w:pPr>
      <w:r w:rsidRPr="007C1DAC">
        <w:rPr>
          <w:rFonts w:ascii="Times New Roman" w:hAnsi="Times New Roman" w:cs="Times New Roman"/>
          <w:sz w:val="24"/>
          <w:szCs w:val="24"/>
        </w:rPr>
        <w:t>ИЗВЕЩЕНИЕ</w:t>
      </w:r>
    </w:p>
    <w:p w14:paraId="7B31A2D0" w14:textId="4ECCFCEE" w:rsidR="004B5CAC" w:rsidRPr="007C1DAC" w:rsidRDefault="00D65755" w:rsidP="004B5CAC">
      <w:pPr>
        <w:spacing w:after="0" w:line="240" w:lineRule="auto"/>
        <w:jc w:val="center"/>
        <w:rPr>
          <w:rFonts w:ascii="Times New Roman" w:hAnsi="Times New Roman" w:cs="Times New Roman"/>
          <w:sz w:val="24"/>
          <w:szCs w:val="24"/>
        </w:rPr>
      </w:pPr>
      <w:r w:rsidRPr="007C1DAC">
        <w:rPr>
          <w:rFonts w:ascii="Times New Roman" w:hAnsi="Times New Roman" w:cs="Times New Roman"/>
          <w:sz w:val="24"/>
          <w:szCs w:val="24"/>
        </w:rPr>
        <w:t>о проведении торгов в форме электронного аукциона на право закл</w:t>
      </w:r>
      <w:r w:rsidR="00EE4033" w:rsidRPr="007C1DAC">
        <w:rPr>
          <w:rFonts w:ascii="Times New Roman" w:hAnsi="Times New Roman" w:cs="Times New Roman"/>
          <w:sz w:val="24"/>
          <w:szCs w:val="24"/>
        </w:rPr>
        <w:t>ю</w:t>
      </w:r>
      <w:r w:rsidR="00DF4E8D" w:rsidRPr="007C1DAC">
        <w:rPr>
          <w:rFonts w:ascii="Times New Roman" w:hAnsi="Times New Roman" w:cs="Times New Roman"/>
          <w:sz w:val="24"/>
          <w:szCs w:val="24"/>
        </w:rPr>
        <w:t>чения договора аренды земельн</w:t>
      </w:r>
      <w:r w:rsidR="00865C94" w:rsidRPr="007C1DAC">
        <w:rPr>
          <w:rFonts w:ascii="Times New Roman" w:hAnsi="Times New Roman" w:cs="Times New Roman"/>
          <w:sz w:val="24"/>
          <w:szCs w:val="24"/>
        </w:rPr>
        <w:t>ого участка</w:t>
      </w:r>
      <w:r w:rsidR="007F260A" w:rsidRPr="007C1DAC">
        <w:rPr>
          <w:rFonts w:ascii="Times New Roman" w:hAnsi="Times New Roman" w:cs="Times New Roman"/>
          <w:sz w:val="24"/>
          <w:szCs w:val="24"/>
        </w:rPr>
        <w:t xml:space="preserve"> на </w:t>
      </w:r>
      <w:r w:rsidR="00597533">
        <w:rPr>
          <w:rFonts w:ascii="Times New Roman" w:hAnsi="Times New Roman" w:cs="Times New Roman"/>
          <w:sz w:val="24"/>
          <w:szCs w:val="24"/>
        </w:rPr>
        <w:t>28.08</w:t>
      </w:r>
      <w:r w:rsidR="007C1DAC" w:rsidRPr="007C1DAC">
        <w:rPr>
          <w:rFonts w:ascii="Times New Roman" w:hAnsi="Times New Roman" w:cs="Times New Roman"/>
          <w:sz w:val="24"/>
          <w:szCs w:val="24"/>
        </w:rPr>
        <w:t>.2026</w:t>
      </w:r>
      <w:r w:rsidR="00DC715C" w:rsidRPr="007C1DAC">
        <w:rPr>
          <w:rFonts w:ascii="Times New Roman" w:hAnsi="Times New Roman" w:cs="Times New Roman"/>
          <w:sz w:val="24"/>
          <w:szCs w:val="24"/>
        </w:rPr>
        <w:t>.</w:t>
      </w:r>
    </w:p>
    <w:p w14:paraId="3A3FF3B5" w14:textId="77777777" w:rsidR="004B5CAC" w:rsidRPr="007C1DAC" w:rsidRDefault="004B5CAC" w:rsidP="004B5CAC">
      <w:pPr>
        <w:spacing w:after="0" w:line="240" w:lineRule="auto"/>
        <w:jc w:val="center"/>
        <w:rPr>
          <w:rFonts w:ascii="Times New Roman" w:hAnsi="Times New Roman" w:cs="Times New Roman"/>
          <w:sz w:val="24"/>
          <w:szCs w:val="24"/>
        </w:rPr>
      </w:pPr>
    </w:p>
    <w:p w14:paraId="42754131" w14:textId="77777777" w:rsidR="004B5CAC" w:rsidRPr="007C1DAC" w:rsidRDefault="004B5CAC" w:rsidP="004B5CAC">
      <w:pPr>
        <w:spacing w:after="0" w:line="240" w:lineRule="auto"/>
        <w:jc w:val="center"/>
        <w:rPr>
          <w:rFonts w:ascii="Times New Roman" w:hAnsi="Times New Roman" w:cs="Times New Roman"/>
          <w:b/>
          <w:sz w:val="24"/>
          <w:szCs w:val="24"/>
        </w:rPr>
      </w:pPr>
      <w:r w:rsidRPr="007C1DAC">
        <w:rPr>
          <w:rFonts w:ascii="Times New Roman" w:hAnsi="Times New Roman" w:cs="Times New Roman"/>
          <w:b/>
          <w:sz w:val="24"/>
          <w:szCs w:val="24"/>
        </w:rPr>
        <w:t>1. Общие положения</w:t>
      </w:r>
    </w:p>
    <w:p w14:paraId="2752D7DC" w14:textId="77777777" w:rsidR="004B5CAC" w:rsidRPr="007C1DAC" w:rsidRDefault="004B5CAC" w:rsidP="004B5CAC">
      <w:pPr>
        <w:pStyle w:val="Default"/>
      </w:pPr>
    </w:p>
    <w:p w14:paraId="302FCB58" w14:textId="273B2B7F" w:rsidR="004B5CAC" w:rsidRPr="007C1DAC" w:rsidRDefault="004B5CAC" w:rsidP="004974B2">
      <w:pPr>
        <w:pStyle w:val="Default"/>
        <w:ind w:firstLine="709"/>
        <w:jc w:val="both"/>
      </w:pPr>
      <w:r w:rsidRPr="007C1DAC">
        <w:t>1.1. Основание для проведения аукциона</w:t>
      </w:r>
      <w:r w:rsidR="009F681B" w:rsidRPr="007C1DAC">
        <w:t xml:space="preserve">: </w:t>
      </w:r>
      <w:r w:rsidR="00865C94" w:rsidRPr="007C1DAC">
        <w:t>распоряжение</w:t>
      </w:r>
      <w:r w:rsidR="004974B2" w:rsidRPr="007C1DAC">
        <w:t xml:space="preserve"> комитета имущественных отношений администрации Пермского муниципального округа Пермского края </w:t>
      </w:r>
      <w:r w:rsidR="007C1DAC">
        <w:br/>
      </w:r>
      <w:r w:rsidR="004974B2" w:rsidRPr="007C1DAC">
        <w:t xml:space="preserve">от </w:t>
      </w:r>
      <w:r w:rsidR="00865C94" w:rsidRPr="007C1DAC">
        <w:t>16.09.</w:t>
      </w:r>
      <w:r w:rsidR="004974B2" w:rsidRPr="007C1DAC">
        <w:t>2025 №</w:t>
      </w:r>
      <w:r w:rsidR="00865C94" w:rsidRPr="007C1DAC">
        <w:t xml:space="preserve"> </w:t>
      </w:r>
      <w:r w:rsidR="00A83535" w:rsidRPr="007C1DAC">
        <w:t>2568</w:t>
      </w:r>
      <w:r w:rsidR="004974B2" w:rsidRPr="007C1DAC">
        <w:t>.</w:t>
      </w:r>
    </w:p>
    <w:p w14:paraId="107A160E" w14:textId="36ACC46B" w:rsidR="009B7E85" w:rsidRPr="007C1DAC" w:rsidRDefault="004B5CAC" w:rsidP="009B7E85">
      <w:pPr>
        <w:pStyle w:val="Default"/>
        <w:ind w:firstLine="709"/>
        <w:jc w:val="both"/>
      </w:pPr>
      <w:r w:rsidRPr="007C1DAC">
        <w:t xml:space="preserve">1.2. Организатор торгов: комитет имущественных отношений администрации Пермского муниципального округа Пермского края. Место нахождения организатора торгов: Пермский край, г. Пермь, ул. </w:t>
      </w:r>
      <w:r w:rsidR="00F227EA" w:rsidRPr="007C1DAC">
        <w:t>Верхне-</w:t>
      </w:r>
      <w:proofErr w:type="spellStart"/>
      <w:r w:rsidR="00F227EA" w:rsidRPr="007C1DAC">
        <w:t>Муллинская</w:t>
      </w:r>
      <w:proofErr w:type="spellEnd"/>
      <w:r w:rsidR="00F227EA" w:rsidRPr="007C1DAC">
        <w:t xml:space="preserve">, 74а, тел. 8 (342) 296-20-44, E-mail: </w:t>
      </w:r>
      <w:proofErr w:type="spellStart"/>
      <w:r w:rsidR="009B7E85" w:rsidRPr="007C1DAC">
        <w:rPr>
          <w:lang w:val="en-US"/>
        </w:rPr>
        <w:t>kio</w:t>
      </w:r>
      <w:proofErr w:type="spellEnd"/>
      <w:r w:rsidR="00102B61" w:rsidRPr="007C1DAC">
        <w:t>@</w:t>
      </w:r>
      <w:proofErr w:type="spellStart"/>
      <w:r w:rsidR="009B7E85" w:rsidRPr="007C1DAC">
        <w:rPr>
          <w:lang w:val="en-US"/>
        </w:rPr>
        <w:t>permsky</w:t>
      </w:r>
      <w:proofErr w:type="spellEnd"/>
      <w:r w:rsidR="009B7E85" w:rsidRPr="007C1DAC">
        <w:t>.</w:t>
      </w:r>
      <w:proofErr w:type="spellStart"/>
      <w:r w:rsidR="009B7E85" w:rsidRPr="007C1DAC">
        <w:rPr>
          <w:lang w:val="en-US"/>
        </w:rPr>
        <w:t>permkrai</w:t>
      </w:r>
      <w:proofErr w:type="spellEnd"/>
      <w:r w:rsidR="00102B61" w:rsidRPr="007C1DAC">
        <w:t>.</w:t>
      </w:r>
      <w:proofErr w:type="spellStart"/>
      <w:r w:rsidR="00102B61" w:rsidRPr="007C1DAC">
        <w:rPr>
          <w:lang w:val="en-US"/>
        </w:rPr>
        <w:t>ru</w:t>
      </w:r>
      <w:proofErr w:type="spellEnd"/>
      <w:r w:rsidRPr="007C1DAC">
        <w:t xml:space="preserve">. </w:t>
      </w:r>
    </w:p>
    <w:p w14:paraId="6311EDBE" w14:textId="6A3B0FC2" w:rsidR="00CB07DF" w:rsidRPr="007C1DAC" w:rsidRDefault="004B5CAC" w:rsidP="00CB07DF">
      <w:pPr>
        <w:pStyle w:val="Default"/>
        <w:ind w:firstLine="709"/>
        <w:jc w:val="both"/>
      </w:pPr>
      <w:r w:rsidRPr="007C1DAC">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r w:rsidR="00CC3A49" w:rsidRPr="00CC3A49">
        <w:t>http://torgi.gov.ru, www.permokrug.ru, https://permsky-permkrai.gosuslugi.ru</w:t>
      </w:r>
      <w:r w:rsidR="00CB07DF" w:rsidRPr="007C1DAC">
        <w:t>.</w:t>
      </w:r>
    </w:p>
    <w:p w14:paraId="41DA78FA" w14:textId="77777777" w:rsidR="004B5CAC" w:rsidRPr="007C1DAC" w:rsidRDefault="004B5CAC" w:rsidP="004B5CAC">
      <w:pPr>
        <w:pStyle w:val="Default"/>
        <w:ind w:firstLine="709"/>
        <w:jc w:val="both"/>
      </w:pPr>
      <w:r w:rsidRPr="007C1DAC">
        <w:t>1.4</w:t>
      </w:r>
      <w:r w:rsidRPr="007C1DAC">
        <w:rPr>
          <w:b/>
          <w:bCs/>
        </w:rPr>
        <w:t xml:space="preserve">. </w:t>
      </w:r>
      <w:r w:rsidRPr="007C1DAC">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7C1DAC" w:rsidRDefault="004B5CAC" w:rsidP="004B5CAC">
      <w:pPr>
        <w:spacing w:after="0" w:line="240" w:lineRule="auto"/>
        <w:ind w:firstLine="709"/>
        <w:jc w:val="both"/>
        <w:rPr>
          <w:rFonts w:ascii="Times New Roman" w:hAnsi="Times New Roman" w:cs="Times New Roman"/>
          <w:sz w:val="24"/>
          <w:szCs w:val="24"/>
        </w:rPr>
      </w:pPr>
      <w:r w:rsidRPr="007C1DAC">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7C1DAC" w:rsidRDefault="004B5CAC">
      <w:pPr>
        <w:spacing w:after="0" w:line="240" w:lineRule="auto"/>
        <w:ind w:firstLine="709"/>
        <w:jc w:val="both"/>
        <w:rPr>
          <w:rFonts w:ascii="Times New Roman" w:hAnsi="Times New Roman" w:cs="Times New Roman"/>
          <w:sz w:val="24"/>
          <w:szCs w:val="24"/>
        </w:rPr>
      </w:pPr>
    </w:p>
    <w:p w14:paraId="4807D267" w14:textId="77777777" w:rsidR="00F227EA" w:rsidRPr="007C1DAC" w:rsidRDefault="00F227EA" w:rsidP="00F227EA">
      <w:pPr>
        <w:spacing w:after="0" w:line="240" w:lineRule="auto"/>
        <w:ind w:firstLine="709"/>
        <w:jc w:val="center"/>
        <w:rPr>
          <w:rFonts w:ascii="Times New Roman" w:hAnsi="Times New Roman" w:cs="Times New Roman"/>
          <w:b/>
          <w:sz w:val="24"/>
          <w:szCs w:val="24"/>
        </w:rPr>
      </w:pPr>
      <w:r w:rsidRPr="007C1DAC">
        <w:rPr>
          <w:rFonts w:ascii="Times New Roman" w:hAnsi="Times New Roman" w:cs="Times New Roman"/>
          <w:b/>
          <w:sz w:val="24"/>
          <w:szCs w:val="24"/>
        </w:rPr>
        <w:t>2. Предмет аукциона</w:t>
      </w:r>
    </w:p>
    <w:p w14:paraId="6F1F82C5" w14:textId="77777777" w:rsidR="00F227EA" w:rsidRPr="007C1DAC" w:rsidRDefault="00F227EA" w:rsidP="00F227EA">
      <w:pPr>
        <w:spacing w:after="0" w:line="240" w:lineRule="auto"/>
        <w:ind w:firstLine="709"/>
        <w:jc w:val="center"/>
        <w:rPr>
          <w:rFonts w:ascii="Times New Roman" w:hAnsi="Times New Roman" w:cs="Times New Roman"/>
          <w:sz w:val="24"/>
          <w:szCs w:val="24"/>
        </w:rPr>
      </w:pPr>
    </w:p>
    <w:p w14:paraId="20E7110D" w14:textId="26E11DD9" w:rsidR="00C442D2" w:rsidRPr="00EB1D54" w:rsidRDefault="004974B2" w:rsidP="00C442D2">
      <w:pPr>
        <w:suppressAutoHyphens/>
        <w:spacing w:after="0" w:line="240" w:lineRule="auto"/>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
          <w:bCs/>
          <w:sz w:val="24"/>
          <w:szCs w:val="24"/>
          <w:lang w:eastAsia="x-none"/>
        </w:rPr>
        <w:t>Лот № 1.</w:t>
      </w:r>
      <w:r w:rsidRPr="007C1DAC">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 </w:t>
      </w:r>
      <w:r w:rsidR="00865C94" w:rsidRPr="007C1DAC">
        <w:rPr>
          <w:rFonts w:ascii="Times New Roman" w:eastAsia="Times New Roman" w:hAnsi="Times New Roman" w:cs="Times New Roman"/>
          <w:bCs/>
          <w:sz w:val="24"/>
          <w:szCs w:val="24"/>
          <w:lang w:eastAsia="x-none"/>
        </w:rPr>
        <w:t>1095</w:t>
      </w:r>
      <w:r w:rsidRPr="007C1DAC">
        <w:rPr>
          <w:rFonts w:ascii="Times New Roman" w:eastAsia="Times New Roman" w:hAnsi="Times New Roman" w:cs="Times New Roman"/>
          <w:bCs/>
          <w:sz w:val="24"/>
          <w:szCs w:val="24"/>
          <w:lang w:eastAsia="x-none"/>
        </w:rPr>
        <w:t xml:space="preserve"> </w:t>
      </w:r>
      <w:proofErr w:type="spellStart"/>
      <w:proofErr w:type="gramStart"/>
      <w:r w:rsidRPr="007C1DAC">
        <w:rPr>
          <w:rFonts w:ascii="Times New Roman" w:eastAsia="Times New Roman" w:hAnsi="Times New Roman" w:cs="Times New Roman"/>
          <w:bCs/>
          <w:sz w:val="24"/>
          <w:szCs w:val="24"/>
          <w:lang w:eastAsia="x-none"/>
        </w:rPr>
        <w:t>кв.м</w:t>
      </w:r>
      <w:proofErr w:type="spellEnd"/>
      <w:proofErr w:type="gramEnd"/>
      <w:r w:rsidRPr="007C1DAC">
        <w:rPr>
          <w:rFonts w:ascii="Times New Roman" w:eastAsia="Times New Roman" w:hAnsi="Times New Roman" w:cs="Times New Roman"/>
          <w:bCs/>
          <w:sz w:val="24"/>
          <w:szCs w:val="24"/>
          <w:lang w:eastAsia="x-none"/>
        </w:rPr>
        <w:t xml:space="preserve"> разрешенное использование: </w:t>
      </w:r>
      <w:r w:rsidR="00865C94" w:rsidRPr="007C1DAC">
        <w:rPr>
          <w:rFonts w:ascii="Times New Roman" w:eastAsia="Times New Roman" w:hAnsi="Times New Roman" w:cs="Times New Roman"/>
          <w:bCs/>
          <w:sz w:val="24"/>
          <w:szCs w:val="24"/>
          <w:lang w:eastAsia="x-none"/>
        </w:rPr>
        <w:t>стоянка транспортных средств</w:t>
      </w:r>
      <w:r w:rsidRPr="007C1DAC">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865C94" w:rsidRPr="007C1DAC">
        <w:rPr>
          <w:rFonts w:ascii="Times New Roman" w:eastAsia="Times New Roman" w:hAnsi="Times New Roman" w:cs="Times New Roman"/>
          <w:bCs/>
          <w:sz w:val="24"/>
          <w:szCs w:val="24"/>
          <w:lang w:eastAsia="x-none"/>
        </w:rPr>
        <w:t xml:space="preserve">деревня </w:t>
      </w:r>
      <w:proofErr w:type="spellStart"/>
      <w:r w:rsidR="00865C94" w:rsidRPr="007C1DAC">
        <w:rPr>
          <w:rFonts w:ascii="Times New Roman" w:eastAsia="Times New Roman" w:hAnsi="Times New Roman" w:cs="Times New Roman"/>
          <w:bCs/>
          <w:sz w:val="24"/>
          <w:szCs w:val="24"/>
          <w:lang w:eastAsia="x-none"/>
        </w:rPr>
        <w:t>Мартьяново</w:t>
      </w:r>
      <w:proofErr w:type="spellEnd"/>
      <w:r w:rsidR="00865C94" w:rsidRPr="007C1DAC">
        <w:rPr>
          <w:rFonts w:ascii="Times New Roman" w:eastAsia="Times New Roman" w:hAnsi="Times New Roman" w:cs="Times New Roman"/>
          <w:bCs/>
          <w:sz w:val="24"/>
          <w:szCs w:val="24"/>
          <w:lang w:eastAsia="x-none"/>
        </w:rPr>
        <w:t>, улица Жемчужная, з/у 2</w:t>
      </w:r>
      <w:r w:rsidRPr="007C1DAC">
        <w:rPr>
          <w:rFonts w:ascii="Times New Roman" w:eastAsia="Times New Roman" w:hAnsi="Times New Roman" w:cs="Times New Roman"/>
          <w:bCs/>
          <w:sz w:val="24"/>
          <w:szCs w:val="24"/>
          <w:lang w:eastAsia="x-none"/>
        </w:rPr>
        <w:t>, категория земель: земли населенных пунктов. Кадас</w:t>
      </w:r>
      <w:r w:rsidR="00865C94" w:rsidRPr="007C1DAC">
        <w:rPr>
          <w:rFonts w:ascii="Times New Roman" w:eastAsia="Times New Roman" w:hAnsi="Times New Roman" w:cs="Times New Roman"/>
          <w:bCs/>
          <w:sz w:val="24"/>
          <w:szCs w:val="24"/>
          <w:lang w:eastAsia="x-none"/>
        </w:rPr>
        <w:t>тровый номер: 59:32:5410001:500. Срок аренды 4 года 11</w:t>
      </w:r>
      <w:r w:rsidRPr="007C1DAC">
        <w:rPr>
          <w:rFonts w:ascii="Times New Roman" w:eastAsia="Times New Roman" w:hAnsi="Times New Roman" w:cs="Times New Roman"/>
          <w:bCs/>
          <w:sz w:val="24"/>
          <w:szCs w:val="24"/>
          <w:lang w:eastAsia="x-none"/>
        </w:rPr>
        <w:t xml:space="preserve"> месяцев. Земельный участок полностью расположен в приаэродромной территории аэродрома аэропорта Большое Савино, земельный участок </w:t>
      </w:r>
      <w:r w:rsidR="00865C94" w:rsidRPr="007C1DAC">
        <w:rPr>
          <w:rFonts w:ascii="Times New Roman" w:eastAsia="Times New Roman" w:hAnsi="Times New Roman" w:cs="Times New Roman"/>
          <w:bCs/>
          <w:sz w:val="24"/>
          <w:szCs w:val="24"/>
          <w:lang w:eastAsia="x-none"/>
        </w:rPr>
        <w:t>частично</w:t>
      </w:r>
      <w:r w:rsidRPr="007C1DAC">
        <w:rPr>
          <w:rFonts w:ascii="Times New Roman" w:eastAsia="Times New Roman" w:hAnsi="Times New Roman" w:cs="Times New Roman"/>
          <w:bCs/>
          <w:sz w:val="24"/>
          <w:szCs w:val="24"/>
          <w:lang w:eastAsia="x-none"/>
        </w:rPr>
        <w:t xml:space="preserve"> расположен в </w:t>
      </w:r>
      <w:r w:rsidR="00865C94" w:rsidRPr="007C1DAC">
        <w:rPr>
          <w:rFonts w:ascii="Times New Roman" w:eastAsia="Times New Roman" w:hAnsi="Times New Roman" w:cs="Times New Roman"/>
          <w:bCs/>
          <w:sz w:val="24"/>
          <w:szCs w:val="24"/>
          <w:lang w:eastAsia="x-none"/>
        </w:rPr>
        <w:t>охранной зоне газопровода (</w:t>
      </w:r>
      <w:r w:rsidR="009B5FEA" w:rsidRPr="007C1DAC">
        <w:rPr>
          <w:rFonts w:ascii="Times New Roman" w:eastAsia="Times New Roman" w:hAnsi="Times New Roman" w:cs="Times New Roman"/>
          <w:bCs/>
          <w:sz w:val="24"/>
          <w:szCs w:val="24"/>
          <w:lang w:eastAsia="x-none"/>
        </w:rPr>
        <w:t>280,11</w:t>
      </w:r>
      <w:r w:rsidR="00865C94" w:rsidRPr="007C1DAC">
        <w:rPr>
          <w:rFonts w:ascii="Times New Roman" w:eastAsia="Times New Roman" w:hAnsi="Times New Roman" w:cs="Times New Roman"/>
          <w:bCs/>
          <w:sz w:val="24"/>
          <w:szCs w:val="24"/>
          <w:lang w:eastAsia="x-none"/>
        </w:rPr>
        <w:t xml:space="preserve"> </w:t>
      </w:r>
      <w:proofErr w:type="spellStart"/>
      <w:r w:rsidR="00865C94" w:rsidRPr="007C1DAC">
        <w:rPr>
          <w:rFonts w:ascii="Times New Roman" w:eastAsia="Times New Roman" w:hAnsi="Times New Roman" w:cs="Times New Roman"/>
          <w:bCs/>
          <w:sz w:val="24"/>
          <w:szCs w:val="24"/>
          <w:lang w:eastAsia="x-none"/>
        </w:rPr>
        <w:t>кв.м</w:t>
      </w:r>
      <w:proofErr w:type="spellEnd"/>
      <w:r w:rsidR="00865C94" w:rsidRPr="007C1DAC">
        <w:rPr>
          <w:rFonts w:ascii="Times New Roman" w:eastAsia="Times New Roman" w:hAnsi="Times New Roman" w:cs="Times New Roman"/>
          <w:bCs/>
          <w:sz w:val="24"/>
          <w:szCs w:val="24"/>
          <w:lang w:eastAsia="x-none"/>
        </w:rPr>
        <w:t xml:space="preserve">), в охранной зоне ВЛ 0,4 </w:t>
      </w:r>
      <w:proofErr w:type="spellStart"/>
      <w:r w:rsidR="00865C94" w:rsidRPr="007C1DAC">
        <w:rPr>
          <w:rFonts w:ascii="Times New Roman" w:eastAsia="Times New Roman" w:hAnsi="Times New Roman" w:cs="Times New Roman"/>
          <w:bCs/>
          <w:sz w:val="24"/>
          <w:szCs w:val="24"/>
          <w:lang w:eastAsia="x-none"/>
        </w:rPr>
        <w:t>кВ</w:t>
      </w:r>
      <w:proofErr w:type="spellEnd"/>
      <w:r w:rsidR="00865C94" w:rsidRPr="007C1DAC">
        <w:rPr>
          <w:rFonts w:ascii="Times New Roman" w:eastAsia="Times New Roman" w:hAnsi="Times New Roman" w:cs="Times New Roman"/>
          <w:bCs/>
          <w:sz w:val="24"/>
          <w:szCs w:val="24"/>
          <w:lang w:eastAsia="x-none"/>
        </w:rPr>
        <w:t xml:space="preserve"> (</w:t>
      </w:r>
      <w:r w:rsidR="009B5FEA" w:rsidRPr="007C1DAC">
        <w:rPr>
          <w:rFonts w:ascii="Times New Roman" w:eastAsia="Times New Roman" w:hAnsi="Times New Roman" w:cs="Times New Roman"/>
          <w:bCs/>
          <w:sz w:val="24"/>
          <w:szCs w:val="24"/>
          <w:lang w:eastAsia="x-none"/>
        </w:rPr>
        <w:t>207,11</w:t>
      </w:r>
      <w:r w:rsidR="00865C94" w:rsidRPr="007C1DAC">
        <w:rPr>
          <w:rFonts w:ascii="Times New Roman" w:eastAsia="Times New Roman" w:hAnsi="Times New Roman" w:cs="Times New Roman"/>
          <w:bCs/>
          <w:sz w:val="24"/>
          <w:szCs w:val="24"/>
          <w:lang w:eastAsia="x-none"/>
        </w:rPr>
        <w:t xml:space="preserve"> </w:t>
      </w:r>
      <w:proofErr w:type="spellStart"/>
      <w:r w:rsidR="00865C94" w:rsidRPr="007C1DAC">
        <w:rPr>
          <w:rFonts w:ascii="Times New Roman" w:eastAsia="Times New Roman" w:hAnsi="Times New Roman" w:cs="Times New Roman"/>
          <w:bCs/>
          <w:sz w:val="24"/>
          <w:szCs w:val="24"/>
          <w:lang w:eastAsia="x-none"/>
        </w:rPr>
        <w:t>кв.м</w:t>
      </w:r>
      <w:proofErr w:type="spellEnd"/>
      <w:r w:rsidR="00865C94" w:rsidRPr="007C1DAC">
        <w:rPr>
          <w:rFonts w:ascii="Times New Roman" w:eastAsia="Times New Roman" w:hAnsi="Times New Roman" w:cs="Times New Roman"/>
          <w:bCs/>
          <w:sz w:val="24"/>
          <w:szCs w:val="24"/>
          <w:lang w:eastAsia="x-none"/>
        </w:rPr>
        <w:t xml:space="preserve">), в охранной зоне ВЛ-10 КВ ф. СХИ; в зоне публичного сервитута для эксплуатации объекта электросетевого хозяйства «Электросетевой комплекс Подстанция 110/10 </w:t>
      </w:r>
      <w:proofErr w:type="spellStart"/>
      <w:r w:rsidR="00865C94" w:rsidRPr="007C1DAC">
        <w:rPr>
          <w:rFonts w:ascii="Times New Roman" w:eastAsia="Times New Roman" w:hAnsi="Times New Roman" w:cs="Times New Roman"/>
          <w:bCs/>
          <w:sz w:val="24"/>
          <w:szCs w:val="24"/>
          <w:lang w:eastAsia="x-none"/>
        </w:rPr>
        <w:t>кВ</w:t>
      </w:r>
      <w:proofErr w:type="spellEnd"/>
      <w:r w:rsidR="00865C94" w:rsidRPr="007C1DAC">
        <w:rPr>
          <w:rFonts w:ascii="Times New Roman" w:eastAsia="Times New Roman" w:hAnsi="Times New Roman" w:cs="Times New Roman"/>
          <w:bCs/>
          <w:sz w:val="24"/>
          <w:szCs w:val="24"/>
          <w:lang w:eastAsia="x-none"/>
        </w:rPr>
        <w:t xml:space="preserve"> «Бахаревка» (ВЛ 10кВ ф. СХИ, КТП 6117, КТП 6153, КТП 6391, КТП 6361, КТП 6362, КТП 6460)» (</w:t>
      </w:r>
      <w:r w:rsidR="009B5FEA" w:rsidRPr="007C1DAC">
        <w:rPr>
          <w:rFonts w:ascii="Times New Roman" w:eastAsia="Times New Roman" w:hAnsi="Times New Roman" w:cs="Times New Roman"/>
          <w:bCs/>
          <w:sz w:val="24"/>
          <w:szCs w:val="24"/>
          <w:lang w:eastAsia="x-none"/>
        </w:rPr>
        <w:t>81,88</w:t>
      </w:r>
      <w:r w:rsidR="00865C94" w:rsidRPr="007C1DAC">
        <w:rPr>
          <w:rFonts w:ascii="Times New Roman" w:eastAsia="Times New Roman" w:hAnsi="Times New Roman" w:cs="Times New Roman"/>
          <w:bCs/>
          <w:sz w:val="24"/>
          <w:szCs w:val="24"/>
          <w:lang w:eastAsia="x-none"/>
        </w:rPr>
        <w:t xml:space="preserve"> </w:t>
      </w:r>
      <w:proofErr w:type="spellStart"/>
      <w:r w:rsidR="00865C94" w:rsidRPr="007C1DAC">
        <w:rPr>
          <w:rFonts w:ascii="Times New Roman" w:eastAsia="Times New Roman" w:hAnsi="Times New Roman" w:cs="Times New Roman"/>
          <w:bCs/>
          <w:sz w:val="24"/>
          <w:szCs w:val="24"/>
          <w:lang w:eastAsia="x-none"/>
        </w:rPr>
        <w:t>кв.м</w:t>
      </w:r>
      <w:proofErr w:type="spellEnd"/>
      <w:r w:rsidR="00865C94" w:rsidRPr="007C1DAC">
        <w:rPr>
          <w:rFonts w:ascii="Times New Roman" w:eastAsia="Times New Roman" w:hAnsi="Times New Roman" w:cs="Times New Roman"/>
          <w:bCs/>
          <w:sz w:val="24"/>
          <w:szCs w:val="24"/>
          <w:lang w:eastAsia="x-none"/>
        </w:rPr>
        <w:t xml:space="preserve">), в охранной зоне «Распределительный газопровод д. Большая </w:t>
      </w:r>
      <w:proofErr w:type="spellStart"/>
      <w:r w:rsidR="00865C94" w:rsidRPr="007C1DAC">
        <w:rPr>
          <w:rFonts w:ascii="Times New Roman" w:eastAsia="Times New Roman" w:hAnsi="Times New Roman" w:cs="Times New Roman"/>
          <w:bCs/>
          <w:sz w:val="24"/>
          <w:szCs w:val="24"/>
          <w:lang w:eastAsia="x-none"/>
        </w:rPr>
        <w:t>Мось</w:t>
      </w:r>
      <w:proofErr w:type="spellEnd"/>
      <w:r w:rsidR="00865C94" w:rsidRPr="007C1DAC">
        <w:rPr>
          <w:rFonts w:ascii="Times New Roman" w:eastAsia="Times New Roman" w:hAnsi="Times New Roman" w:cs="Times New Roman"/>
          <w:bCs/>
          <w:sz w:val="24"/>
          <w:szCs w:val="24"/>
          <w:lang w:eastAsia="x-none"/>
        </w:rPr>
        <w:t xml:space="preserve"> Фроловского сельского поселения для газификации земельных участков, выделяемых многодетным семьям (1 очередь)», публичный сервитут для распределительного газопровода (</w:t>
      </w:r>
      <w:r w:rsidR="009B5FEA" w:rsidRPr="007C1DAC">
        <w:rPr>
          <w:rFonts w:ascii="Times New Roman" w:eastAsia="Times New Roman" w:hAnsi="Times New Roman" w:cs="Times New Roman"/>
          <w:bCs/>
          <w:sz w:val="24"/>
          <w:szCs w:val="24"/>
          <w:lang w:eastAsia="x-none"/>
        </w:rPr>
        <w:t>17,06</w:t>
      </w:r>
      <w:r w:rsidR="00865C94" w:rsidRPr="007C1DAC">
        <w:rPr>
          <w:rFonts w:ascii="Times New Roman" w:eastAsia="Times New Roman" w:hAnsi="Times New Roman" w:cs="Times New Roman"/>
          <w:bCs/>
          <w:sz w:val="24"/>
          <w:szCs w:val="24"/>
          <w:lang w:eastAsia="x-none"/>
        </w:rPr>
        <w:t xml:space="preserve"> </w:t>
      </w:r>
      <w:proofErr w:type="spellStart"/>
      <w:r w:rsidR="00865C94" w:rsidRPr="007C1DAC">
        <w:rPr>
          <w:rFonts w:ascii="Times New Roman" w:eastAsia="Times New Roman" w:hAnsi="Times New Roman" w:cs="Times New Roman"/>
          <w:bCs/>
          <w:sz w:val="24"/>
          <w:szCs w:val="24"/>
          <w:lang w:eastAsia="x-none"/>
        </w:rPr>
        <w:t>кв.м</w:t>
      </w:r>
      <w:proofErr w:type="spellEnd"/>
      <w:r w:rsidR="00865C94" w:rsidRPr="007C1DAC">
        <w:rPr>
          <w:rFonts w:ascii="Times New Roman" w:eastAsia="Times New Roman" w:hAnsi="Times New Roman" w:cs="Times New Roman"/>
          <w:bCs/>
          <w:sz w:val="24"/>
          <w:szCs w:val="24"/>
          <w:lang w:eastAsia="x-none"/>
        </w:rPr>
        <w:t xml:space="preserve">). </w:t>
      </w:r>
      <w:r w:rsidR="009B5FEA" w:rsidRPr="007C1DAC">
        <w:rPr>
          <w:rFonts w:ascii="Times New Roman" w:eastAsia="Times New Roman" w:hAnsi="Times New Roman" w:cs="Times New Roman"/>
          <w:bCs/>
          <w:sz w:val="24"/>
          <w:szCs w:val="24"/>
          <w:lang w:eastAsia="x-none"/>
        </w:rPr>
        <w:t>Земельный участок расположен в границах территории</w:t>
      </w:r>
      <w:r w:rsidR="00514898" w:rsidRPr="007C1DAC">
        <w:rPr>
          <w:rFonts w:ascii="Times New Roman" w:eastAsia="Times New Roman" w:hAnsi="Times New Roman" w:cs="Times New Roman"/>
          <w:bCs/>
          <w:sz w:val="24"/>
          <w:szCs w:val="24"/>
          <w:lang w:eastAsia="x-none"/>
        </w:rPr>
        <w:t>,</w:t>
      </w:r>
      <w:r w:rsidR="009B5FEA" w:rsidRPr="007C1DAC">
        <w:rPr>
          <w:rFonts w:ascii="Times New Roman" w:eastAsia="Times New Roman" w:hAnsi="Times New Roman" w:cs="Times New Roman"/>
          <w:bCs/>
          <w:sz w:val="24"/>
          <w:szCs w:val="24"/>
          <w:lang w:eastAsia="x-none"/>
        </w:rPr>
        <w:t xml:space="preserve"> для которой предусматриваются требования </w:t>
      </w:r>
      <w:r w:rsidR="00EB1D54">
        <w:rPr>
          <w:rFonts w:ascii="Times New Roman" w:eastAsia="Times New Roman" w:hAnsi="Times New Roman" w:cs="Times New Roman"/>
          <w:bCs/>
          <w:sz w:val="24"/>
          <w:szCs w:val="24"/>
          <w:lang w:eastAsia="x-none"/>
        </w:rPr>
        <w:br/>
      </w:r>
      <w:r w:rsidR="009B5FEA" w:rsidRPr="007C1DAC">
        <w:rPr>
          <w:rFonts w:ascii="Times New Roman" w:eastAsia="Times New Roman" w:hAnsi="Times New Roman" w:cs="Times New Roman"/>
          <w:bCs/>
          <w:sz w:val="24"/>
          <w:szCs w:val="24"/>
          <w:lang w:eastAsia="x-none"/>
        </w:rPr>
        <w:t>к архитектурно-градостроительному облику</w:t>
      </w:r>
      <w:r w:rsidRPr="007C1DAC">
        <w:rPr>
          <w:rFonts w:ascii="Times New Roman" w:eastAsia="Times New Roman" w:hAnsi="Times New Roman" w:cs="Times New Roman"/>
          <w:bCs/>
          <w:sz w:val="24"/>
          <w:szCs w:val="24"/>
          <w:lang w:eastAsia="x-none"/>
        </w:rPr>
        <w:t xml:space="preserve">. Начальная цена величины годовой арендной платы </w:t>
      </w:r>
      <w:r w:rsidR="00681CFD" w:rsidRPr="00681CFD">
        <w:rPr>
          <w:rFonts w:ascii="Times New Roman" w:eastAsia="Times New Roman" w:hAnsi="Times New Roman" w:cs="Times New Roman"/>
          <w:bCs/>
          <w:sz w:val="24"/>
          <w:szCs w:val="24"/>
          <w:lang w:eastAsia="x-none"/>
        </w:rPr>
        <w:t>301</w:t>
      </w:r>
      <w:r w:rsidR="00681CFD">
        <w:rPr>
          <w:rFonts w:ascii="Times New Roman" w:eastAsia="Times New Roman" w:hAnsi="Times New Roman" w:cs="Times New Roman"/>
          <w:bCs/>
          <w:sz w:val="24"/>
          <w:szCs w:val="24"/>
          <w:lang w:eastAsia="x-none"/>
        </w:rPr>
        <w:t> </w:t>
      </w:r>
      <w:r w:rsidR="00681CFD" w:rsidRPr="00681CFD">
        <w:rPr>
          <w:rFonts w:ascii="Times New Roman" w:eastAsia="Times New Roman" w:hAnsi="Times New Roman" w:cs="Times New Roman"/>
          <w:bCs/>
          <w:sz w:val="24"/>
          <w:szCs w:val="24"/>
          <w:lang w:eastAsia="x-none"/>
        </w:rPr>
        <w:t>401</w:t>
      </w:r>
      <w:r w:rsidR="00681CFD">
        <w:rPr>
          <w:rFonts w:ascii="Times New Roman" w:eastAsia="Times New Roman" w:hAnsi="Times New Roman" w:cs="Times New Roman"/>
          <w:bCs/>
          <w:sz w:val="24"/>
          <w:szCs w:val="24"/>
          <w:lang w:eastAsia="x-none"/>
        </w:rPr>
        <w:t>,00</w:t>
      </w:r>
      <w:r w:rsidR="00681CFD" w:rsidRPr="00681CFD">
        <w:rPr>
          <w:rFonts w:ascii="Times New Roman" w:eastAsia="Times New Roman" w:hAnsi="Times New Roman" w:cs="Times New Roman"/>
          <w:bCs/>
          <w:sz w:val="24"/>
          <w:szCs w:val="24"/>
          <w:lang w:eastAsia="x-none"/>
        </w:rPr>
        <w:t xml:space="preserve"> </w:t>
      </w:r>
      <w:r w:rsidRPr="00EB1D54">
        <w:rPr>
          <w:rFonts w:ascii="Times New Roman" w:eastAsia="Times New Roman" w:hAnsi="Times New Roman" w:cs="Times New Roman"/>
          <w:bCs/>
          <w:sz w:val="24"/>
          <w:szCs w:val="24"/>
          <w:lang w:eastAsia="x-none"/>
        </w:rPr>
        <w:t>(</w:t>
      </w:r>
      <w:r w:rsidR="00EB1D54" w:rsidRPr="00EB1D54">
        <w:rPr>
          <w:rFonts w:ascii="Times New Roman" w:eastAsia="Times New Roman" w:hAnsi="Times New Roman" w:cs="Times New Roman"/>
          <w:bCs/>
          <w:sz w:val="24"/>
          <w:szCs w:val="24"/>
          <w:lang w:eastAsia="x-none"/>
        </w:rPr>
        <w:t xml:space="preserve">триста </w:t>
      </w:r>
      <w:r w:rsidR="00681CFD">
        <w:rPr>
          <w:rFonts w:ascii="Times New Roman" w:eastAsia="Times New Roman" w:hAnsi="Times New Roman" w:cs="Times New Roman"/>
          <w:bCs/>
          <w:sz w:val="24"/>
          <w:szCs w:val="24"/>
          <w:lang w:eastAsia="x-none"/>
        </w:rPr>
        <w:t>одна тысяча четыреста один</w:t>
      </w:r>
      <w:r w:rsidRPr="00EB1D54">
        <w:rPr>
          <w:rFonts w:ascii="Times New Roman" w:eastAsia="Times New Roman" w:hAnsi="Times New Roman" w:cs="Times New Roman"/>
          <w:bCs/>
          <w:sz w:val="24"/>
          <w:szCs w:val="24"/>
          <w:lang w:eastAsia="x-none"/>
        </w:rPr>
        <w:t>) рубл</w:t>
      </w:r>
      <w:r w:rsidR="00681CFD">
        <w:rPr>
          <w:rFonts w:ascii="Times New Roman" w:eastAsia="Times New Roman" w:hAnsi="Times New Roman" w:cs="Times New Roman"/>
          <w:bCs/>
          <w:sz w:val="24"/>
          <w:szCs w:val="24"/>
          <w:lang w:eastAsia="x-none"/>
        </w:rPr>
        <w:t>ь</w:t>
      </w:r>
      <w:r w:rsidRPr="00EB1D54">
        <w:rPr>
          <w:rFonts w:ascii="Times New Roman" w:eastAsia="Times New Roman" w:hAnsi="Times New Roman" w:cs="Times New Roman"/>
          <w:bCs/>
          <w:sz w:val="24"/>
          <w:szCs w:val="24"/>
          <w:lang w:eastAsia="x-none"/>
        </w:rPr>
        <w:t xml:space="preserve"> 00 коп. Задаток </w:t>
      </w:r>
      <w:r w:rsidR="00681CFD" w:rsidRPr="00681CFD">
        <w:rPr>
          <w:rFonts w:ascii="Times New Roman" w:eastAsia="Times New Roman" w:hAnsi="Times New Roman" w:cs="Times New Roman"/>
          <w:bCs/>
          <w:sz w:val="24"/>
          <w:szCs w:val="24"/>
          <w:lang w:eastAsia="x-none"/>
        </w:rPr>
        <w:t>301</w:t>
      </w:r>
      <w:r w:rsidR="00681CFD">
        <w:rPr>
          <w:rFonts w:ascii="Times New Roman" w:eastAsia="Times New Roman" w:hAnsi="Times New Roman" w:cs="Times New Roman"/>
          <w:bCs/>
          <w:sz w:val="24"/>
          <w:szCs w:val="24"/>
          <w:lang w:eastAsia="x-none"/>
        </w:rPr>
        <w:t> </w:t>
      </w:r>
      <w:r w:rsidR="00681CFD" w:rsidRPr="00681CFD">
        <w:rPr>
          <w:rFonts w:ascii="Times New Roman" w:eastAsia="Times New Roman" w:hAnsi="Times New Roman" w:cs="Times New Roman"/>
          <w:bCs/>
          <w:sz w:val="24"/>
          <w:szCs w:val="24"/>
          <w:lang w:eastAsia="x-none"/>
        </w:rPr>
        <w:t>401</w:t>
      </w:r>
      <w:r w:rsidR="00681CFD">
        <w:rPr>
          <w:rFonts w:ascii="Times New Roman" w:eastAsia="Times New Roman" w:hAnsi="Times New Roman" w:cs="Times New Roman"/>
          <w:bCs/>
          <w:sz w:val="24"/>
          <w:szCs w:val="24"/>
          <w:lang w:eastAsia="x-none"/>
        </w:rPr>
        <w:t>,00</w:t>
      </w:r>
      <w:r w:rsidR="00681CFD" w:rsidRPr="00681CFD">
        <w:rPr>
          <w:rFonts w:ascii="Times New Roman" w:eastAsia="Times New Roman" w:hAnsi="Times New Roman" w:cs="Times New Roman"/>
          <w:bCs/>
          <w:sz w:val="24"/>
          <w:szCs w:val="24"/>
          <w:lang w:eastAsia="x-none"/>
        </w:rPr>
        <w:t xml:space="preserve"> </w:t>
      </w:r>
      <w:r w:rsidR="00681CFD" w:rsidRPr="00EB1D54">
        <w:rPr>
          <w:rFonts w:ascii="Times New Roman" w:eastAsia="Times New Roman" w:hAnsi="Times New Roman" w:cs="Times New Roman"/>
          <w:bCs/>
          <w:sz w:val="24"/>
          <w:szCs w:val="24"/>
          <w:lang w:eastAsia="x-none"/>
        </w:rPr>
        <w:t xml:space="preserve">(триста </w:t>
      </w:r>
      <w:r w:rsidR="00681CFD">
        <w:rPr>
          <w:rFonts w:ascii="Times New Roman" w:eastAsia="Times New Roman" w:hAnsi="Times New Roman" w:cs="Times New Roman"/>
          <w:bCs/>
          <w:sz w:val="24"/>
          <w:szCs w:val="24"/>
          <w:lang w:eastAsia="x-none"/>
        </w:rPr>
        <w:t>одна тысяча четыреста один</w:t>
      </w:r>
      <w:r w:rsidR="00681CFD" w:rsidRPr="00EB1D54">
        <w:rPr>
          <w:rFonts w:ascii="Times New Roman" w:eastAsia="Times New Roman" w:hAnsi="Times New Roman" w:cs="Times New Roman"/>
          <w:bCs/>
          <w:sz w:val="24"/>
          <w:szCs w:val="24"/>
          <w:lang w:eastAsia="x-none"/>
        </w:rPr>
        <w:t>) рубл</w:t>
      </w:r>
      <w:r w:rsidR="00681CFD">
        <w:rPr>
          <w:rFonts w:ascii="Times New Roman" w:eastAsia="Times New Roman" w:hAnsi="Times New Roman" w:cs="Times New Roman"/>
          <w:bCs/>
          <w:sz w:val="24"/>
          <w:szCs w:val="24"/>
          <w:lang w:eastAsia="x-none"/>
        </w:rPr>
        <w:t>ь</w:t>
      </w:r>
      <w:r w:rsidR="00681CFD" w:rsidRPr="00EB1D54">
        <w:rPr>
          <w:rFonts w:ascii="Times New Roman" w:eastAsia="Times New Roman" w:hAnsi="Times New Roman" w:cs="Times New Roman"/>
          <w:bCs/>
          <w:sz w:val="24"/>
          <w:szCs w:val="24"/>
          <w:lang w:eastAsia="x-none"/>
        </w:rPr>
        <w:t xml:space="preserve"> </w:t>
      </w:r>
      <w:r w:rsidR="00A0434F" w:rsidRPr="00EB1D54">
        <w:rPr>
          <w:rFonts w:ascii="Times New Roman" w:eastAsia="Times New Roman" w:hAnsi="Times New Roman" w:cs="Times New Roman"/>
          <w:bCs/>
          <w:sz w:val="24"/>
          <w:szCs w:val="24"/>
          <w:lang w:eastAsia="x-none"/>
        </w:rPr>
        <w:t>00 коп</w:t>
      </w:r>
      <w:r w:rsidRPr="00EB1D54">
        <w:rPr>
          <w:rFonts w:ascii="Times New Roman" w:eastAsia="Times New Roman" w:hAnsi="Times New Roman" w:cs="Times New Roman"/>
          <w:bCs/>
          <w:sz w:val="24"/>
          <w:szCs w:val="24"/>
          <w:lang w:eastAsia="x-none"/>
        </w:rPr>
        <w:t>.</w:t>
      </w:r>
    </w:p>
    <w:p w14:paraId="4C1638B4" w14:textId="28D8D16D" w:rsidR="00AC5B54" w:rsidRPr="007C1DAC" w:rsidRDefault="004974B2" w:rsidP="00C64D0F">
      <w:pPr>
        <w:suppressAutoHyphens/>
        <w:spacing w:after="0" w:line="240" w:lineRule="auto"/>
        <w:ind w:firstLine="709"/>
        <w:jc w:val="both"/>
        <w:rPr>
          <w:rFonts w:ascii="Times New Roman" w:eastAsia="Times New Roman" w:hAnsi="Times New Roman" w:cs="Times New Roman"/>
          <w:bCs/>
          <w:sz w:val="24"/>
          <w:szCs w:val="24"/>
          <w:lang w:eastAsia="x-none"/>
        </w:rPr>
      </w:pPr>
      <w:r w:rsidRPr="00EB1D54">
        <w:rPr>
          <w:rFonts w:ascii="Times New Roman" w:eastAsia="Times New Roman" w:hAnsi="Times New Roman" w:cs="Times New Roman"/>
          <w:bCs/>
          <w:sz w:val="24"/>
          <w:szCs w:val="24"/>
          <w:lang w:eastAsia="x-none"/>
        </w:rPr>
        <w:t xml:space="preserve">Территориальная зона: </w:t>
      </w:r>
      <w:r w:rsidR="009B5FEA" w:rsidRPr="00EB1D54">
        <w:rPr>
          <w:rFonts w:ascii="Times New Roman" w:eastAsia="Times New Roman" w:hAnsi="Times New Roman" w:cs="Times New Roman"/>
          <w:bCs/>
          <w:sz w:val="24"/>
          <w:szCs w:val="24"/>
          <w:lang w:eastAsia="x-none"/>
        </w:rPr>
        <w:t>О-1 «Зона делового, общественного и коммерческого</w:t>
      </w:r>
      <w:r w:rsidR="009B5FEA" w:rsidRPr="007C1DAC">
        <w:rPr>
          <w:rFonts w:ascii="Times New Roman" w:eastAsia="Times New Roman" w:hAnsi="Times New Roman" w:cs="Times New Roman"/>
          <w:bCs/>
          <w:sz w:val="24"/>
          <w:szCs w:val="24"/>
          <w:lang w:eastAsia="x-none"/>
        </w:rPr>
        <w:t xml:space="preserve"> назначения»</w:t>
      </w:r>
      <w:r w:rsidRPr="007C1DAC">
        <w:rPr>
          <w:rFonts w:ascii="Times New Roman" w:eastAsia="Times New Roman" w:hAnsi="Times New Roman" w:cs="Times New Roman"/>
          <w:bCs/>
          <w:sz w:val="24"/>
          <w:szCs w:val="24"/>
          <w:lang w:eastAsia="x-none"/>
        </w:rPr>
        <w:t xml:space="preserve">. </w:t>
      </w:r>
      <w:r w:rsidR="00C77379" w:rsidRPr="007C1DAC">
        <w:rPr>
          <w:rFonts w:ascii="Times New Roman" w:eastAsia="Times New Roman" w:hAnsi="Times New Roman" w:cs="Times New Roman"/>
          <w:bCs/>
          <w:sz w:val="24"/>
          <w:szCs w:val="24"/>
          <w:lang w:eastAsia="x-none"/>
        </w:rPr>
        <w:t xml:space="preserve">Вид разрешенного использования земельного участка не предполагает строительство </w:t>
      </w:r>
      <w:r w:rsidR="009B5FEA" w:rsidRPr="007C1DAC">
        <w:rPr>
          <w:rFonts w:ascii="Times New Roman" w:eastAsia="Times New Roman" w:hAnsi="Times New Roman" w:cs="Times New Roman"/>
          <w:bCs/>
          <w:sz w:val="24"/>
          <w:szCs w:val="24"/>
          <w:lang w:eastAsia="x-none"/>
        </w:rPr>
        <w:t>зданий, сооружений</w:t>
      </w:r>
      <w:r w:rsidR="00C77379" w:rsidRPr="007C1DAC">
        <w:rPr>
          <w:rFonts w:ascii="Times New Roman" w:eastAsia="Times New Roman" w:hAnsi="Times New Roman" w:cs="Times New Roman"/>
          <w:bCs/>
          <w:sz w:val="24"/>
          <w:szCs w:val="24"/>
          <w:lang w:eastAsia="x-none"/>
        </w:rPr>
        <w:t xml:space="preserve"> на участке. Описание вида: «</w:t>
      </w:r>
      <w:r w:rsidR="009B5FEA" w:rsidRPr="007C1DAC">
        <w:rPr>
          <w:rFonts w:ascii="Times New Roman" w:eastAsia="Times New Roman" w:hAnsi="Times New Roman" w:cs="Times New Roman"/>
          <w:bCs/>
          <w:sz w:val="24"/>
          <w:szCs w:val="24"/>
          <w:lang w:eastAsia="x-none"/>
        </w:rPr>
        <w:t>4.9.2. Стоянка транспортных средств</w:t>
      </w:r>
      <w:r w:rsidR="00C77379" w:rsidRPr="007C1DAC">
        <w:rPr>
          <w:rFonts w:ascii="Times New Roman" w:eastAsia="Times New Roman" w:hAnsi="Times New Roman" w:cs="Times New Roman"/>
          <w:bCs/>
          <w:sz w:val="24"/>
          <w:szCs w:val="24"/>
          <w:lang w:eastAsia="x-none"/>
        </w:rPr>
        <w:t xml:space="preserve">» </w:t>
      </w:r>
      <w:r w:rsidR="009B5FEA" w:rsidRPr="007C1DAC">
        <w:rPr>
          <w:rFonts w:ascii="Times New Roman" w:eastAsia="Times New Roman" w:hAnsi="Times New Roman" w:cs="Times New Roman"/>
          <w:bCs/>
          <w:sz w:val="24"/>
          <w:szCs w:val="24"/>
          <w:lang w:eastAsia="x-none"/>
        </w:rPr>
        <w:t xml:space="preserve">- </w:t>
      </w:r>
      <w:r w:rsidR="009B5FEA" w:rsidRPr="007C1DAC">
        <w:rPr>
          <w:rFonts w:ascii="Times New Roman" w:hAnsi="Times New Roman" w:cs="Times New Roman"/>
          <w:sz w:val="24"/>
          <w:szCs w:val="24"/>
        </w:rPr>
        <w:t xml:space="preserve">размещение стоянок (парковок) легковых автомобилей и других </w:t>
      </w:r>
      <w:proofErr w:type="spellStart"/>
      <w:r w:rsidR="009B5FEA" w:rsidRPr="007C1DAC">
        <w:rPr>
          <w:rFonts w:ascii="Times New Roman" w:hAnsi="Times New Roman" w:cs="Times New Roman"/>
          <w:sz w:val="24"/>
          <w:szCs w:val="24"/>
        </w:rPr>
        <w:t>мототранспортных</w:t>
      </w:r>
      <w:proofErr w:type="spellEnd"/>
      <w:r w:rsidR="009B5FEA" w:rsidRPr="007C1DAC">
        <w:rPr>
          <w:rFonts w:ascii="Times New Roman" w:hAnsi="Times New Roman" w:cs="Times New Roman"/>
          <w:sz w:val="24"/>
          <w:szCs w:val="24"/>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r w:rsidR="00C77379" w:rsidRPr="007C1DAC">
        <w:rPr>
          <w:rFonts w:ascii="Times New Roman" w:hAnsi="Times New Roman" w:cs="Times New Roman"/>
          <w:sz w:val="24"/>
          <w:szCs w:val="24"/>
        </w:rPr>
        <w:t>.</w:t>
      </w:r>
    </w:p>
    <w:p w14:paraId="5D3E6C47" w14:textId="666821A4" w:rsidR="009B5FEA" w:rsidRPr="007C1DAC" w:rsidRDefault="00C64D0F" w:rsidP="009B5FEA">
      <w:pPr>
        <w:suppressAutoHyphens/>
        <w:spacing w:after="0" w:line="240" w:lineRule="auto"/>
        <w:ind w:firstLine="709"/>
        <w:jc w:val="both"/>
        <w:rPr>
          <w:rFonts w:ascii="Times New Roman" w:hAnsi="Times New Roman" w:cs="Times New Roman"/>
          <w:sz w:val="24"/>
          <w:szCs w:val="24"/>
        </w:rPr>
      </w:pPr>
      <w:r w:rsidRPr="007C1DAC">
        <w:rPr>
          <w:rFonts w:ascii="Times New Roman" w:hAnsi="Times New Roman" w:cs="Times New Roman"/>
          <w:sz w:val="24"/>
          <w:szCs w:val="24"/>
        </w:rPr>
        <w:t>Арендатор</w:t>
      </w:r>
      <w:r w:rsidR="00F55907" w:rsidRPr="007C1DAC">
        <w:rPr>
          <w:rFonts w:ascii="Times New Roman" w:hAnsi="Times New Roman" w:cs="Times New Roman"/>
          <w:sz w:val="24"/>
          <w:szCs w:val="24"/>
        </w:rPr>
        <w:t xml:space="preserve"> </w:t>
      </w:r>
      <w:r w:rsidRPr="007C1DAC">
        <w:rPr>
          <w:rFonts w:ascii="Times New Roman" w:hAnsi="Times New Roman" w:cs="Times New Roman"/>
          <w:sz w:val="24"/>
          <w:szCs w:val="24"/>
        </w:rPr>
        <w:t xml:space="preserve">земельного участка, предоставленного для целей «стоянка транспортных средств» обязан </w:t>
      </w:r>
      <w:r w:rsidR="009B5FEA" w:rsidRPr="007C1DAC">
        <w:rPr>
          <w:rFonts w:ascii="Times New Roman" w:hAnsi="Times New Roman" w:cs="Times New Roman"/>
          <w:sz w:val="24"/>
          <w:szCs w:val="24"/>
        </w:rPr>
        <w:t>соблюд</w:t>
      </w:r>
      <w:r w:rsidR="00F55907" w:rsidRPr="007C1DAC">
        <w:rPr>
          <w:rFonts w:ascii="Times New Roman" w:hAnsi="Times New Roman" w:cs="Times New Roman"/>
          <w:sz w:val="24"/>
          <w:szCs w:val="24"/>
        </w:rPr>
        <w:t>ать требования</w:t>
      </w:r>
      <w:r w:rsidR="009B5FEA" w:rsidRPr="007C1DAC">
        <w:rPr>
          <w:rFonts w:ascii="Times New Roman" w:hAnsi="Times New Roman" w:cs="Times New Roman"/>
          <w:sz w:val="24"/>
          <w:szCs w:val="24"/>
        </w:rPr>
        <w:t xml:space="preserve"> к элементам благоустройс</w:t>
      </w:r>
      <w:r w:rsidR="00F55907" w:rsidRPr="007C1DAC">
        <w:rPr>
          <w:rFonts w:ascii="Times New Roman" w:hAnsi="Times New Roman" w:cs="Times New Roman"/>
          <w:sz w:val="24"/>
          <w:szCs w:val="24"/>
        </w:rPr>
        <w:t xml:space="preserve">тва </w:t>
      </w:r>
      <w:r w:rsidR="00F55907" w:rsidRPr="007C1DAC">
        <w:rPr>
          <w:rFonts w:ascii="Times New Roman" w:hAnsi="Times New Roman" w:cs="Times New Roman"/>
          <w:sz w:val="24"/>
          <w:szCs w:val="24"/>
        </w:rPr>
        <w:lastRenderedPageBreak/>
        <w:t>автостоянок, предусмотренн</w:t>
      </w:r>
      <w:r w:rsidR="00514898" w:rsidRPr="007C1DAC">
        <w:rPr>
          <w:rFonts w:ascii="Times New Roman" w:hAnsi="Times New Roman" w:cs="Times New Roman"/>
          <w:sz w:val="24"/>
          <w:szCs w:val="24"/>
        </w:rPr>
        <w:t>ые</w:t>
      </w:r>
      <w:r w:rsidR="009B5FEA" w:rsidRPr="007C1DAC">
        <w:rPr>
          <w:rFonts w:ascii="Times New Roman" w:hAnsi="Times New Roman" w:cs="Times New Roman"/>
          <w:sz w:val="24"/>
          <w:szCs w:val="24"/>
        </w:rPr>
        <w:t xml:space="preserve"> п</w:t>
      </w:r>
      <w:r w:rsidR="00F55907" w:rsidRPr="007C1DAC">
        <w:rPr>
          <w:rFonts w:ascii="Times New Roman" w:hAnsi="Times New Roman" w:cs="Times New Roman"/>
          <w:sz w:val="24"/>
          <w:szCs w:val="24"/>
        </w:rPr>
        <w:t>одпунктом</w:t>
      </w:r>
      <w:r w:rsidR="009B5FEA" w:rsidRPr="007C1DAC">
        <w:rPr>
          <w:rFonts w:ascii="Times New Roman" w:hAnsi="Times New Roman" w:cs="Times New Roman"/>
          <w:sz w:val="24"/>
          <w:szCs w:val="24"/>
        </w:rPr>
        <w:t xml:space="preserve"> 9.4.1 пункта 9.4 раздела 9 правил благоустройства Пермского муниципального округа Пермского края (далее – Правила благоустройства), утвержденны</w:t>
      </w:r>
      <w:r w:rsidRPr="007C1DAC">
        <w:rPr>
          <w:rFonts w:ascii="Times New Roman" w:hAnsi="Times New Roman" w:cs="Times New Roman"/>
          <w:sz w:val="24"/>
          <w:szCs w:val="24"/>
        </w:rPr>
        <w:t>х</w:t>
      </w:r>
      <w:r w:rsidR="009B5FEA" w:rsidRPr="007C1DAC">
        <w:rPr>
          <w:rFonts w:ascii="Times New Roman" w:hAnsi="Times New Roman" w:cs="Times New Roman"/>
          <w:sz w:val="24"/>
          <w:szCs w:val="24"/>
        </w:rPr>
        <w:t xml:space="preserve"> решением Думы Пермского муниципального округа Пермск</w:t>
      </w:r>
      <w:r w:rsidR="00514898" w:rsidRPr="007C1DAC">
        <w:rPr>
          <w:rFonts w:ascii="Times New Roman" w:hAnsi="Times New Roman" w:cs="Times New Roman"/>
          <w:sz w:val="24"/>
          <w:szCs w:val="24"/>
        </w:rPr>
        <w:t xml:space="preserve">ого края от 23 марта 2023 г. № </w:t>
      </w:r>
      <w:r w:rsidR="009B5FEA" w:rsidRPr="007C1DAC">
        <w:rPr>
          <w:rFonts w:ascii="Times New Roman" w:hAnsi="Times New Roman" w:cs="Times New Roman"/>
          <w:sz w:val="24"/>
          <w:szCs w:val="24"/>
        </w:rPr>
        <w:t>134</w:t>
      </w:r>
      <w:r w:rsidR="00F55907" w:rsidRPr="007C1DAC">
        <w:rPr>
          <w:rFonts w:ascii="Times New Roman" w:hAnsi="Times New Roman" w:cs="Times New Roman"/>
          <w:sz w:val="24"/>
          <w:szCs w:val="24"/>
        </w:rPr>
        <w:t xml:space="preserve"> (в редакции от 29 мая 2025 г.):</w:t>
      </w:r>
    </w:p>
    <w:p w14:paraId="41E7504E"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9.4.1. требования к элементам благоустройства автостоянок:</w:t>
      </w:r>
    </w:p>
    <w:p w14:paraId="6200A809"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9.4.1.1. на территории автостоянки (в границах земельного участка, предоставленного для размещения автостоянки) размещаются основные и дополнительные элементы благоустройства автостоянки.</w:t>
      </w:r>
    </w:p>
    <w:p w14:paraId="4E3B4A18"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К основным элементам благоустройства автостоянки относятся:</w:t>
      </w:r>
    </w:p>
    <w:p w14:paraId="539658FA" w14:textId="2D4955A4"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 вид покрытия,</w:t>
      </w:r>
    </w:p>
    <w:p w14:paraId="4A73C850" w14:textId="716748B8" w:rsidR="00C77379"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 осветительное и информационное оборудование.</w:t>
      </w:r>
    </w:p>
    <w:p w14:paraId="1D64ACE0" w14:textId="1D46619D"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Основные элементы благоустройства автостоянки являются обязательными для размещения, необходимость размещения дополнительных элементов благоустройства автостоянки определяется владельцем автостоянки.</w:t>
      </w:r>
    </w:p>
    <w:p w14:paraId="75C6A593"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9.4.1.2. требования к внешнему виду покрытия:</w:t>
      </w:r>
    </w:p>
    <w:p w14:paraId="60CAFF46"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в случае расположения автостоянки в границах территории особого градостроительного значения и обращенной одной стороной на территорию общего пользования, в зонах охраны объектов культурного наследия, если в соответствии с требованиями к градостроительным регламентам и режимами использования земель данных зон охраны размещение автостоянки не запрещено, - покрытие должно быть выполнено из асфальта с применением со стороны территории общего пользования озеленения в виде газонной решетки не менее 30% от площади автостоянки или озелененных полос (газонов) не менее 15% от площади автостоянки или мобильного озеленения не менее 10% от площади автостоянки.</w:t>
      </w:r>
    </w:p>
    <w:p w14:paraId="66AFF878" w14:textId="225DBA60"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Примеры внешнего вида покрытия автостоянки, расположенной в границах территории особого градостроительного значения и обращенной одной стороной на территорию общего пользования, в зонах охраны объектов культурного наследия, если в соответствии с требованиями к градостроительным регламентам и режимами использования земель данных зон охраны размещение автостоянки не запрещено, приведены в приложении 6 к Правилам благоустройства;</w:t>
      </w:r>
    </w:p>
    <w:p w14:paraId="07DBFDD9"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в случае расположения автостоянки на иных территориях, не указанных в абзаце втором настоящего подпункта, - покрытие может быть выполнено из асфальта, бетона, щебня, гравия, иных видов твердых покрытий. В случае применения щебня, гравия - по периметру автостоянки должен быть установлен бордюрный камень (в целях недопущения распространения щебня за территорию автостоянки);</w:t>
      </w:r>
    </w:p>
    <w:p w14:paraId="1DA610AD"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9.4.1.3. требования к осветительному и информационному оборудованию:</w:t>
      </w:r>
    </w:p>
    <w:p w14:paraId="06DA8216"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осветительное оборудование территории автостоянки должно быть выполнено в соответствии с требованиями законодательства, в том числе с учетом размещения и направления световых приборов, ограничивающих прямое освещение фасадов капитального объекта жилого назначения в ночное время.</w:t>
      </w:r>
    </w:p>
    <w:p w14:paraId="07BD332D" w14:textId="77777777"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Информационное оборудование (отдельно стоящая конструкция (стенд) должно быть размещено при въезде на автостоянку.</w:t>
      </w:r>
    </w:p>
    <w:p w14:paraId="00610D22" w14:textId="00C3AE33" w:rsidR="00F55907" w:rsidRPr="007C1DAC"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Внешний вид информационного оборудования должен соответствовать требованиям, установленным в приложении 6 к Правилам благоустройства.</w:t>
      </w:r>
    </w:p>
    <w:p w14:paraId="301B8CA4" w14:textId="0174A797" w:rsidR="00F55907" w:rsidRDefault="00F55907" w:rsidP="00F55907">
      <w:pPr>
        <w:suppressAutoHyphens/>
        <w:spacing w:after="0" w:line="240" w:lineRule="auto"/>
        <w:ind w:firstLine="709"/>
        <w:jc w:val="both"/>
        <w:rPr>
          <w:rFonts w:ascii="Times New Roman" w:eastAsia="Times New Roman" w:hAnsi="Times New Roman" w:cs="Times New Roman"/>
          <w:bCs/>
          <w:sz w:val="24"/>
          <w:szCs w:val="24"/>
          <w:lang w:eastAsia="x-none"/>
        </w:rPr>
      </w:pPr>
      <w:r w:rsidRPr="007C1DAC">
        <w:rPr>
          <w:rFonts w:ascii="Times New Roman" w:eastAsia="Times New Roman" w:hAnsi="Times New Roman" w:cs="Times New Roman"/>
          <w:bCs/>
          <w:sz w:val="24"/>
          <w:szCs w:val="24"/>
          <w:lang w:eastAsia="x-none"/>
        </w:rPr>
        <w:t>Пример внешнего вида информационного оборудования приведен в приложении 6 к Правилам благоустройства.</w:t>
      </w:r>
    </w:p>
    <w:p w14:paraId="1349060C" w14:textId="16FEFB09" w:rsidR="00C442D2" w:rsidRPr="00C442D2" w:rsidRDefault="00C442D2" w:rsidP="00C442D2">
      <w:pPr>
        <w:suppressAutoHyphens/>
        <w:spacing w:after="0" w:line="240" w:lineRule="auto"/>
        <w:ind w:firstLine="708"/>
        <w:jc w:val="both"/>
        <w:rPr>
          <w:rFonts w:ascii="Times New Roman" w:hAnsi="Times New Roman" w:cs="Times New Roman"/>
          <w:b/>
          <w:bCs/>
          <w:sz w:val="24"/>
          <w:szCs w:val="24"/>
        </w:rPr>
      </w:pPr>
      <w:r w:rsidRPr="00C442D2">
        <w:rPr>
          <w:rFonts w:ascii="Times New Roman" w:hAnsi="Times New Roman" w:cs="Times New Roman"/>
          <w:b/>
          <w:bCs/>
          <w:sz w:val="24"/>
          <w:szCs w:val="24"/>
        </w:rPr>
        <w:t xml:space="preserve">Победитель аукциона, иное лицо с которым договор заключается </w:t>
      </w:r>
      <w:r>
        <w:rPr>
          <w:rFonts w:ascii="Times New Roman" w:hAnsi="Times New Roman" w:cs="Times New Roman"/>
          <w:b/>
          <w:bCs/>
          <w:sz w:val="24"/>
          <w:szCs w:val="24"/>
        </w:rPr>
        <w:br/>
      </w:r>
      <w:r w:rsidRPr="00C442D2">
        <w:rPr>
          <w:rFonts w:ascii="Times New Roman" w:hAnsi="Times New Roman" w:cs="Times New Roman"/>
          <w:b/>
          <w:bCs/>
          <w:sz w:val="24"/>
          <w:szCs w:val="24"/>
        </w:rPr>
        <w:t xml:space="preserve">в соответствии с п. 20 ст. 39.12 Земельного Кодекса Российской Федерации, обязан </w:t>
      </w:r>
      <w:r>
        <w:rPr>
          <w:rFonts w:ascii="Times New Roman" w:hAnsi="Times New Roman" w:cs="Times New Roman"/>
          <w:b/>
          <w:bCs/>
          <w:sz w:val="24"/>
          <w:szCs w:val="24"/>
        </w:rPr>
        <w:br/>
      </w:r>
      <w:r w:rsidRPr="00C442D2">
        <w:rPr>
          <w:rFonts w:ascii="Times New Roman" w:hAnsi="Times New Roman" w:cs="Times New Roman"/>
          <w:b/>
          <w:bCs/>
          <w:sz w:val="24"/>
          <w:szCs w:val="24"/>
        </w:rPr>
        <w:t xml:space="preserve">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w:t>
      </w:r>
      <w:r w:rsidRPr="00C442D2">
        <w:rPr>
          <w:rFonts w:ascii="Times New Roman" w:hAnsi="Times New Roman" w:cs="Times New Roman"/>
          <w:b/>
          <w:bCs/>
          <w:sz w:val="24"/>
          <w:szCs w:val="24"/>
        </w:rPr>
        <w:lastRenderedPageBreak/>
        <w:t>лицу, с которым заключается Договор, указанную в заявке или на электронной площадке ООО «РТС-ТЕНДЕР».</w:t>
      </w:r>
    </w:p>
    <w:p w14:paraId="45E83C20" w14:textId="4469F2FC" w:rsidR="00F55907" w:rsidRPr="007C1DAC" w:rsidRDefault="00F55907" w:rsidP="00C442D2">
      <w:pPr>
        <w:suppressAutoHyphens/>
        <w:spacing w:after="0" w:line="240" w:lineRule="auto"/>
        <w:jc w:val="both"/>
        <w:rPr>
          <w:rFonts w:ascii="Times New Roman" w:eastAsia="Times New Roman" w:hAnsi="Times New Roman" w:cs="Times New Roman"/>
          <w:bCs/>
          <w:sz w:val="24"/>
          <w:szCs w:val="24"/>
          <w:lang w:eastAsia="x-none"/>
        </w:rPr>
      </w:pPr>
    </w:p>
    <w:p w14:paraId="539D3AC1" w14:textId="77777777" w:rsidR="00702E80" w:rsidRPr="00EE4B63" w:rsidRDefault="00702E80" w:rsidP="00702E8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51E3E25E" w14:textId="77777777" w:rsidR="00702E80" w:rsidRPr="00EE4B63" w:rsidRDefault="00702E80" w:rsidP="00702E80">
      <w:pPr>
        <w:spacing w:after="0" w:line="240" w:lineRule="auto"/>
        <w:ind w:firstLine="709"/>
        <w:jc w:val="center"/>
        <w:rPr>
          <w:rFonts w:ascii="Times New Roman" w:eastAsia="Calibri" w:hAnsi="Times New Roman" w:cs="Times New Roman"/>
          <w:sz w:val="24"/>
          <w:szCs w:val="24"/>
        </w:rPr>
      </w:pPr>
    </w:p>
    <w:p w14:paraId="13D2E048" w14:textId="77777777" w:rsidR="00597533" w:rsidRPr="000F711D" w:rsidRDefault="00597533" w:rsidP="00597533">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1BF2D877" w14:textId="77777777" w:rsidR="00597533" w:rsidRPr="000F711D" w:rsidRDefault="00597533" w:rsidP="00597533">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4E67181A" w14:textId="77777777" w:rsidR="00597533" w:rsidRPr="000F711D" w:rsidRDefault="00597533" w:rsidP="00597533">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6"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64148106" w14:textId="77777777" w:rsidR="00597533" w:rsidRPr="000F711D" w:rsidRDefault="00597533" w:rsidP="00597533">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01A6AC62" w14:textId="77777777" w:rsidR="00597533" w:rsidRPr="000F711D" w:rsidRDefault="00597533" w:rsidP="00597533">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722FDFF9" w14:textId="77777777" w:rsidR="00597533" w:rsidRPr="000F711D" w:rsidRDefault="00597533" w:rsidP="00597533">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31B05263" w14:textId="77777777" w:rsidR="00597533" w:rsidRPr="000F711D" w:rsidRDefault="00597533" w:rsidP="00597533">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6AF7D5FF"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4. Сроки, время подачи заявок и проведения аукциона</w:t>
      </w:r>
    </w:p>
    <w:p w14:paraId="40D9960B"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112A94AD" w14:textId="77777777"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 xml:space="preserve">06» августа </w:t>
      </w:r>
      <w:r w:rsidRPr="00D3479C">
        <w:rPr>
          <w:rFonts w:ascii="Times New Roman" w:eastAsia="Calibri" w:hAnsi="Times New Roman" w:cs="Times New Roman"/>
          <w:sz w:val="24"/>
          <w:szCs w:val="24"/>
        </w:rPr>
        <w:t xml:space="preserve">2026 года в 09:00. </w:t>
      </w:r>
    </w:p>
    <w:p w14:paraId="299671E3" w14:textId="77777777"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Pr>
          <w:rFonts w:ascii="Times New Roman" w:eastAsia="Calibri" w:hAnsi="Times New Roman" w:cs="Times New Roman"/>
          <w:sz w:val="24"/>
          <w:szCs w:val="24"/>
        </w:rPr>
        <w:t>26» августа</w:t>
      </w:r>
      <w:r w:rsidRPr="00D3479C">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0B9BDE6B" w14:textId="4475B85A"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27</w:t>
      </w:r>
      <w:r w:rsidRPr="00D3479C">
        <w:rPr>
          <w:rFonts w:ascii="Times New Roman" w:eastAsia="Calibri" w:hAnsi="Times New Roman" w:cs="Times New Roman"/>
          <w:sz w:val="24"/>
          <w:szCs w:val="24"/>
        </w:rPr>
        <w:t xml:space="preserve">» </w:t>
      </w:r>
      <w:r w:rsidR="00AB08AA">
        <w:rPr>
          <w:rFonts w:ascii="Times New Roman" w:eastAsia="Calibri" w:hAnsi="Times New Roman" w:cs="Times New Roman"/>
          <w:sz w:val="24"/>
          <w:szCs w:val="24"/>
        </w:rPr>
        <w:t>августа</w:t>
      </w:r>
      <w:r w:rsidRPr="00D3479C">
        <w:rPr>
          <w:rFonts w:ascii="Times New Roman" w:eastAsia="Calibri" w:hAnsi="Times New Roman" w:cs="Times New Roman"/>
          <w:sz w:val="24"/>
          <w:szCs w:val="24"/>
        </w:rPr>
        <w:t xml:space="preserve"> 2026 года в 16:00. </w:t>
      </w:r>
    </w:p>
    <w:p w14:paraId="75B07740" w14:textId="77777777"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28</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августа </w:t>
      </w:r>
      <w:r w:rsidRPr="00D3479C">
        <w:rPr>
          <w:rFonts w:ascii="Times New Roman" w:eastAsia="Calibri" w:hAnsi="Times New Roman" w:cs="Times New Roman"/>
          <w:sz w:val="24"/>
          <w:szCs w:val="24"/>
        </w:rPr>
        <w:t xml:space="preserve">2026 года в 09:00. </w:t>
      </w:r>
    </w:p>
    <w:p w14:paraId="0DDBBDED" w14:textId="77777777" w:rsidR="00597533" w:rsidRPr="00D3479C" w:rsidRDefault="00597533" w:rsidP="00597533">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48372B96" w14:textId="77777777" w:rsidR="00702E80" w:rsidRDefault="00702E80" w:rsidP="00702E80">
      <w:pPr>
        <w:spacing w:after="0" w:line="240" w:lineRule="auto"/>
        <w:rPr>
          <w:rFonts w:ascii="Times New Roman" w:hAnsi="Times New Roman" w:cs="Times New Roman"/>
          <w:b/>
          <w:sz w:val="24"/>
          <w:szCs w:val="28"/>
        </w:rPr>
      </w:pPr>
    </w:p>
    <w:p w14:paraId="07900791" w14:textId="77777777" w:rsidR="00702E80" w:rsidRPr="00B97EA2" w:rsidRDefault="00702E80" w:rsidP="00702E80">
      <w:pPr>
        <w:spacing w:after="0" w:line="240" w:lineRule="auto"/>
        <w:ind w:firstLine="709"/>
        <w:jc w:val="center"/>
        <w:rPr>
          <w:rFonts w:ascii="Times New Roman" w:hAnsi="Times New Roman" w:cs="Times New Roman"/>
          <w:b/>
          <w:sz w:val="24"/>
          <w:szCs w:val="28"/>
        </w:rPr>
      </w:pPr>
      <w:r w:rsidRPr="00B97EA2">
        <w:rPr>
          <w:rFonts w:ascii="Times New Roman" w:hAnsi="Times New Roman" w:cs="Times New Roman"/>
          <w:b/>
          <w:sz w:val="24"/>
          <w:szCs w:val="28"/>
        </w:rPr>
        <w:t>5. Порядок регистрации на электронной площадке</w:t>
      </w:r>
    </w:p>
    <w:p w14:paraId="3B7EF2A2" w14:textId="77777777" w:rsidR="00702E80" w:rsidRPr="00B97EA2" w:rsidRDefault="00702E80" w:rsidP="00702E80">
      <w:pPr>
        <w:spacing w:after="0" w:line="240" w:lineRule="auto"/>
        <w:ind w:firstLine="709"/>
        <w:jc w:val="both"/>
        <w:rPr>
          <w:rFonts w:ascii="Times New Roman" w:hAnsi="Times New Roman" w:cs="Times New Roman"/>
          <w:b/>
          <w:sz w:val="24"/>
          <w:szCs w:val="28"/>
        </w:rPr>
      </w:pPr>
    </w:p>
    <w:p w14:paraId="102F0A18"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77A2FB0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42844FB9" w14:textId="77777777" w:rsidR="00702E80" w:rsidRPr="00B97EA2" w:rsidRDefault="00702E80" w:rsidP="00702E80">
      <w:pPr>
        <w:spacing w:after="0" w:line="240" w:lineRule="auto"/>
        <w:jc w:val="both"/>
        <w:rPr>
          <w:rFonts w:ascii="Times New Roman" w:hAnsi="Times New Roman" w:cs="Times New Roman"/>
          <w:sz w:val="24"/>
          <w:szCs w:val="28"/>
        </w:rPr>
      </w:pPr>
    </w:p>
    <w:p w14:paraId="68F33782" w14:textId="77777777" w:rsidR="00702E80" w:rsidRPr="00B97EA2" w:rsidRDefault="00702E80" w:rsidP="00702E80">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6. Перечень представляемых претендентами на участие в аукционе в электронной форме документов и требования к их оформлению </w:t>
      </w:r>
    </w:p>
    <w:p w14:paraId="55A5651F"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4525298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6.1. Заявка подается путем заполнения ее электронной формы с приложением электронных образцов необходимых документов. </w:t>
      </w:r>
    </w:p>
    <w:p w14:paraId="3DB63280"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11BC1CEA"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С заявкой заявители представляют следующие документы: </w:t>
      </w:r>
    </w:p>
    <w:p w14:paraId="78ADEA43"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копии документов, удостоверяющих личность заявителя (для граждан) (все страницы); </w:t>
      </w:r>
    </w:p>
    <w:p w14:paraId="43010174"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18A19563"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7. Условия допуска к участию в аукционе</w:t>
      </w:r>
    </w:p>
    <w:p w14:paraId="09ECAD11"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57B81E3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7.1. Участником аукциона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любое физическое лицо, в том числе индивидуальный предприниматель, претендующее на заключение договора аренды и подавшее заявку на участие в аукционе. </w:t>
      </w:r>
    </w:p>
    <w:p w14:paraId="4D6B46C5"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7.2. К участию в аукционе не допускаются Заявители в случае: </w:t>
      </w:r>
    </w:p>
    <w:p w14:paraId="2786CEE8"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 непредставления необходимых для участия в аукционе документов или представление недостоверных сведений; </w:t>
      </w:r>
    </w:p>
    <w:p w14:paraId="79BC5DDD"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2) непоступления задатка на дату рассмотрения заявок на участие в аукционе; </w:t>
      </w:r>
    </w:p>
    <w:p w14:paraId="4A69E158"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5AF6C2C3"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реестре недобросовестных участников аукциона. </w:t>
      </w:r>
    </w:p>
    <w:p w14:paraId="479A8BDB" w14:textId="77777777" w:rsidR="00702E80" w:rsidRDefault="00702E80" w:rsidP="00702E80">
      <w:pPr>
        <w:spacing w:after="0" w:line="240" w:lineRule="auto"/>
        <w:ind w:firstLine="709"/>
        <w:jc w:val="both"/>
        <w:rPr>
          <w:rFonts w:ascii="Times New Roman" w:hAnsi="Times New Roman" w:cs="Times New Roman"/>
          <w:b/>
          <w:bCs/>
          <w:sz w:val="24"/>
          <w:szCs w:val="28"/>
        </w:rPr>
      </w:pPr>
    </w:p>
    <w:p w14:paraId="0EF4224F" w14:textId="77777777" w:rsidR="00702E80" w:rsidRPr="00B97EA2" w:rsidRDefault="00702E80" w:rsidP="00702E80">
      <w:pPr>
        <w:spacing w:after="0" w:line="240" w:lineRule="auto"/>
        <w:ind w:firstLine="709"/>
        <w:jc w:val="both"/>
        <w:rPr>
          <w:rFonts w:ascii="Times New Roman" w:hAnsi="Times New Roman" w:cs="Times New Roman"/>
          <w:b/>
          <w:bCs/>
          <w:sz w:val="24"/>
          <w:szCs w:val="28"/>
        </w:rPr>
      </w:pPr>
      <w:r w:rsidRPr="00B97EA2">
        <w:rPr>
          <w:rFonts w:ascii="Times New Roman" w:hAnsi="Times New Roman" w:cs="Times New Roman"/>
          <w:b/>
          <w:bCs/>
          <w:sz w:val="24"/>
          <w:szCs w:val="28"/>
        </w:rPr>
        <w:t xml:space="preserve">8. Порядок, форма подачи заявок и срок отзыва заявок на участие в аукционе </w:t>
      </w:r>
    </w:p>
    <w:p w14:paraId="46D4EAB2"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713C78C4"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37F1E9B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569F1A1E"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30B9E38A" w14:textId="77777777" w:rsidR="00702E80"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65AFB86"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4B702E14"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9. Рассмотрение заявок</w:t>
      </w:r>
    </w:p>
    <w:p w14:paraId="29A48C69"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28AB5523"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4FEDF40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76B6D7D3"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5F82B775"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4C4DC7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7F49CC30" w14:textId="77777777" w:rsidR="00702E80" w:rsidRPr="00883F6C"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4D2B5847" w14:textId="77777777" w:rsidR="00702E80" w:rsidRDefault="00702E80" w:rsidP="00702E80">
      <w:pPr>
        <w:spacing w:after="0" w:line="240" w:lineRule="auto"/>
        <w:ind w:firstLine="709"/>
        <w:jc w:val="center"/>
        <w:rPr>
          <w:rFonts w:ascii="Times New Roman" w:hAnsi="Times New Roman" w:cs="Times New Roman"/>
          <w:b/>
          <w:bCs/>
          <w:sz w:val="24"/>
          <w:szCs w:val="28"/>
        </w:rPr>
      </w:pPr>
    </w:p>
    <w:p w14:paraId="12E68BF7"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10. Порядок проведения аукциона</w:t>
      </w:r>
    </w:p>
    <w:p w14:paraId="319432FC"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1D74C67D"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23EF743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44939EB"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783FB619"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3F39D318"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28641CDB"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23B3CEEF"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10.6. Победителем аукциона признается участник аукциона, предложивший наиболее высокую цену арендной платы. </w:t>
      </w:r>
    </w:p>
    <w:p w14:paraId="44166457"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2A143C5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655AB9AE"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10.9. Процедура аукциона считается завершенной с момента подписания Организатором торгов протокола о результатах аукциона. </w:t>
      </w:r>
    </w:p>
    <w:p w14:paraId="64922246"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5539BE0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10.11. Решение о признании аукциона несостоявшимся оформляется протоколом о результатах аукциона. </w:t>
      </w:r>
    </w:p>
    <w:p w14:paraId="233B1FC1"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2E3DFE77"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lastRenderedPageBreak/>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1B57DC6C"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14AFCFC3"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37C22BFB" w14:textId="77777777" w:rsidR="00702E80" w:rsidRPr="00B97EA2" w:rsidRDefault="00702E80" w:rsidP="00702E80">
      <w:pPr>
        <w:spacing w:after="0" w:line="240" w:lineRule="auto"/>
        <w:ind w:firstLine="709"/>
        <w:jc w:val="center"/>
        <w:rPr>
          <w:rFonts w:ascii="Times New Roman" w:hAnsi="Times New Roman" w:cs="Times New Roman"/>
          <w:b/>
          <w:bCs/>
          <w:sz w:val="24"/>
          <w:szCs w:val="28"/>
        </w:rPr>
      </w:pPr>
      <w:r w:rsidRPr="00B97EA2">
        <w:rPr>
          <w:rFonts w:ascii="Times New Roman" w:hAnsi="Times New Roman" w:cs="Times New Roman"/>
          <w:b/>
          <w:bCs/>
          <w:sz w:val="24"/>
          <w:szCs w:val="28"/>
        </w:rPr>
        <w:t>11. Заключение договора по итогам проведения аукциона</w:t>
      </w:r>
    </w:p>
    <w:p w14:paraId="2F1E023E" w14:textId="77777777" w:rsidR="00702E80" w:rsidRPr="00B97EA2" w:rsidRDefault="00702E80" w:rsidP="00702E80">
      <w:pPr>
        <w:spacing w:after="0" w:line="240" w:lineRule="auto"/>
        <w:ind w:firstLine="709"/>
        <w:jc w:val="both"/>
        <w:rPr>
          <w:rFonts w:ascii="Times New Roman" w:hAnsi="Times New Roman" w:cs="Times New Roman"/>
          <w:sz w:val="24"/>
          <w:szCs w:val="28"/>
        </w:rPr>
      </w:pPr>
    </w:p>
    <w:p w14:paraId="2D48D7FF"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5E931273" w14:textId="77777777" w:rsidR="00702E80" w:rsidRPr="00D337D2" w:rsidRDefault="00702E80" w:rsidP="00702E80">
      <w:pPr>
        <w:suppressAutoHyphens/>
        <w:spacing w:after="0" w:line="240" w:lineRule="auto"/>
        <w:ind w:firstLine="708"/>
        <w:jc w:val="both"/>
        <w:rPr>
          <w:rFonts w:ascii="Times New Roman" w:hAnsi="Times New Roman" w:cs="Times New Roman"/>
          <w:bCs/>
          <w:sz w:val="24"/>
          <w:szCs w:val="24"/>
        </w:rPr>
      </w:pPr>
      <w:r w:rsidRPr="00B97EA2">
        <w:rPr>
          <w:rFonts w:ascii="Times New Roman" w:hAnsi="Times New Roman" w:cs="Times New Roman"/>
          <w:sz w:val="24"/>
          <w:szCs w:val="28"/>
        </w:rPr>
        <w:t xml:space="preserve">11.2. </w:t>
      </w:r>
      <w:r w:rsidRPr="00D337D2">
        <w:rPr>
          <w:rFonts w:ascii="Times New Roman" w:hAnsi="Times New Roman" w:cs="Times New Roman"/>
          <w:bCs/>
          <w:sz w:val="24"/>
          <w:szCs w:val="24"/>
        </w:rPr>
        <w:t xml:space="preserve">Победитель аукциона, иное лицо с которым договор заключается </w:t>
      </w:r>
      <w:r w:rsidRPr="00D337D2">
        <w:rPr>
          <w:rFonts w:ascii="Times New Roman" w:hAnsi="Times New Roman" w:cs="Times New Roman"/>
          <w:bCs/>
          <w:sz w:val="24"/>
          <w:szCs w:val="24"/>
        </w:rPr>
        <w:br/>
        <w:t xml:space="preserve">в соответствии с п. 20 ст. 39.12 Земельного Кодекса Российской Федерации, обязан </w:t>
      </w:r>
      <w:r w:rsidRPr="00D337D2">
        <w:rPr>
          <w:rFonts w:ascii="Times New Roman" w:hAnsi="Times New Roman" w:cs="Times New Roman"/>
          <w:bCs/>
          <w:sz w:val="24"/>
          <w:szCs w:val="24"/>
        </w:rPr>
        <w:br/>
        <w:t>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4B37A430"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0A29A2F"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6901C142"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035FE60F"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098234" w14:textId="77777777" w:rsidR="00702E80" w:rsidRPr="00B97EA2" w:rsidRDefault="00702E80" w:rsidP="00702E80">
      <w:pPr>
        <w:spacing w:after="0" w:line="240" w:lineRule="auto"/>
        <w:ind w:firstLine="709"/>
        <w:jc w:val="both"/>
        <w:rPr>
          <w:rFonts w:ascii="Times New Roman" w:hAnsi="Times New Roman" w:cs="Times New Roman"/>
          <w:sz w:val="24"/>
          <w:szCs w:val="28"/>
        </w:rPr>
      </w:pPr>
      <w:r w:rsidRPr="00B97EA2">
        <w:rPr>
          <w:rFonts w:ascii="Times New Roman" w:hAnsi="Times New Roman" w:cs="Times New Roman"/>
          <w:sz w:val="24"/>
          <w:szCs w:val="28"/>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34D4B392" w14:textId="77777777" w:rsidR="00702E80" w:rsidRDefault="00702E80" w:rsidP="00702E80">
      <w:pPr>
        <w:spacing w:after="0" w:line="240" w:lineRule="auto"/>
        <w:jc w:val="both"/>
        <w:rPr>
          <w:rFonts w:ascii="Times New Roman" w:hAnsi="Times New Roman" w:cs="Times New Roman"/>
          <w:sz w:val="24"/>
          <w:szCs w:val="28"/>
        </w:rPr>
      </w:pPr>
    </w:p>
    <w:p w14:paraId="4AF0388A" w14:textId="5A072985" w:rsidR="00F75BC5" w:rsidRPr="00F75BC5" w:rsidRDefault="00F75BC5" w:rsidP="00F75BC5">
      <w:pPr>
        <w:spacing w:after="0" w:line="240" w:lineRule="auto"/>
        <w:jc w:val="right"/>
        <w:rPr>
          <w:rFonts w:ascii="Times New Roman" w:hAnsi="Times New Roman" w:cs="Times New Roman"/>
          <w:b/>
          <w:bCs/>
          <w:sz w:val="24"/>
          <w:szCs w:val="28"/>
        </w:rPr>
      </w:pPr>
      <w:r w:rsidRPr="00F75BC5">
        <w:rPr>
          <w:rFonts w:ascii="Times New Roman" w:hAnsi="Times New Roman" w:cs="Times New Roman"/>
          <w:b/>
          <w:bCs/>
          <w:sz w:val="24"/>
          <w:szCs w:val="28"/>
        </w:rPr>
        <w:lastRenderedPageBreak/>
        <w:t>Приложение к аукционной документации</w:t>
      </w:r>
    </w:p>
    <w:p w14:paraId="6B214550" w14:textId="77777777" w:rsidR="00F75BC5" w:rsidRDefault="00F75BC5" w:rsidP="00702E80">
      <w:pPr>
        <w:spacing w:after="0" w:line="240" w:lineRule="auto"/>
        <w:jc w:val="both"/>
        <w:rPr>
          <w:rFonts w:ascii="Times New Roman" w:hAnsi="Times New Roman" w:cs="Times New Roman"/>
          <w:sz w:val="24"/>
          <w:szCs w:val="28"/>
        </w:rPr>
      </w:pPr>
    </w:p>
    <w:p w14:paraId="2717B709" w14:textId="77777777" w:rsidR="00F75BC5" w:rsidRPr="00F75BC5" w:rsidRDefault="00F75BC5" w:rsidP="00F75BC5">
      <w:pPr>
        <w:spacing w:after="0" w:line="240" w:lineRule="auto"/>
        <w:jc w:val="center"/>
        <w:rPr>
          <w:rFonts w:ascii="Times New Roman" w:eastAsia="Times New Roman" w:hAnsi="Times New Roman" w:cs="Cambria"/>
          <w:lang w:eastAsia="ru-RU"/>
        </w:rPr>
      </w:pPr>
      <w:r w:rsidRPr="00F75BC5">
        <w:rPr>
          <w:rFonts w:ascii="Times New Roman" w:eastAsia="Times New Roman" w:hAnsi="Times New Roman" w:cs="Cambria"/>
          <w:lang w:eastAsia="ru-RU"/>
        </w:rPr>
        <w:t>ДОГОВОР № ___</w:t>
      </w:r>
    </w:p>
    <w:p w14:paraId="53D599F4" w14:textId="77777777" w:rsidR="00F75BC5" w:rsidRPr="00F75BC5" w:rsidRDefault="00F75BC5" w:rsidP="00F75BC5">
      <w:pPr>
        <w:autoSpaceDE w:val="0"/>
        <w:autoSpaceDN w:val="0"/>
        <w:spacing w:after="0" w:line="240" w:lineRule="exact"/>
        <w:jc w:val="center"/>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 xml:space="preserve">аренды земельного участка </w:t>
      </w:r>
    </w:p>
    <w:p w14:paraId="447FFCA2" w14:textId="77777777" w:rsidR="00F75BC5" w:rsidRPr="00F75BC5" w:rsidRDefault="00F75BC5" w:rsidP="00F75BC5">
      <w:pPr>
        <w:keepNext/>
        <w:autoSpaceDE w:val="0"/>
        <w:autoSpaceDN w:val="0"/>
        <w:spacing w:after="0" w:line="240" w:lineRule="auto"/>
        <w:outlineLvl w:val="1"/>
        <w:rPr>
          <w:rFonts w:ascii="Times New Roman" w:eastAsia="Times New Roman" w:hAnsi="Times New Roman" w:cs="Times New Roman"/>
          <w:b/>
          <w:bCs/>
          <w:lang w:val="x-none" w:eastAsia="x-none"/>
        </w:rPr>
      </w:pPr>
      <w:r w:rsidRPr="00F75BC5">
        <w:rPr>
          <w:rFonts w:ascii="Times New Roman" w:eastAsia="Times New Roman" w:hAnsi="Times New Roman" w:cs="Times New Roman"/>
          <w:b/>
          <w:bCs/>
          <w:lang w:val="x-none" w:eastAsia="x-none"/>
        </w:rPr>
        <w:t>_______________</w:t>
      </w:r>
      <w:r w:rsidRPr="00F75BC5">
        <w:rPr>
          <w:rFonts w:ascii="Times New Roman" w:eastAsia="Times New Roman" w:hAnsi="Times New Roman" w:cs="Times New Roman"/>
          <w:b/>
          <w:bCs/>
          <w:lang w:val="x-none" w:eastAsia="x-none"/>
        </w:rPr>
        <w:tab/>
      </w:r>
      <w:r w:rsidRPr="00F75BC5">
        <w:rPr>
          <w:rFonts w:ascii="Times New Roman" w:eastAsia="Times New Roman" w:hAnsi="Times New Roman" w:cs="Times New Roman"/>
          <w:b/>
          <w:bCs/>
          <w:lang w:val="x-none" w:eastAsia="x-none"/>
        </w:rPr>
        <w:tab/>
      </w:r>
      <w:r w:rsidRPr="00F75BC5">
        <w:rPr>
          <w:rFonts w:ascii="Times New Roman" w:eastAsia="Times New Roman" w:hAnsi="Times New Roman" w:cs="Times New Roman"/>
          <w:b/>
          <w:bCs/>
          <w:lang w:val="x-none" w:eastAsia="x-none"/>
        </w:rPr>
        <w:tab/>
      </w:r>
      <w:r w:rsidRPr="00F75BC5">
        <w:rPr>
          <w:rFonts w:ascii="Times New Roman" w:eastAsia="Times New Roman" w:hAnsi="Times New Roman" w:cs="Times New Roman"/>
          <w:b/>
          <w:bCs/>
          <w:lang w:val="x-none" w:eastAsia="x-none"/>
        </w:rPr>
        <w:tab/>
        <w:t xml:space="preserve">                                                                  </w:t>
      </w:r>
    </w:p>
    <w:p w14:paraId="7D0BA844" w14:textId="77777777" w:rsidR="00F75BC5" w:rsidRPr="00F75BC5" w:rsidRDefault="00F75BC5" w:rsidP="00F75BC5">
      <w:pPr>
        <w:autoSpaceDE w:val="0"/>
        <w:autoSpaceDN w:val="0"/>
        <w:spacing w:after="0" w:line="240" w:lineRule="auto"/>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Пермский муниципальный округ</w:t>
      </w:r>
      <w:r w:rsidRPr="00F75BC5">
        <w:rPr>
          <w:rFonts w:ascii="Times New Roman" w:eastAsia="Times New Roman" w:hAnsi="Times New Roman" w:cs="Times New Roman"/>
          <w:b/>
          <w:bCs/>
          <w:lang w:eastAsia="ru-RU"/>
        </w:rPr>
        <w:tab/>
        <w:t xml:space="preserve">                      </w:t>
      </w:r>
      <w:r w:rsidRPr="00F75BC5">
        <w:rPr>
          <w:rFonts w:ascii="Times New Roman" w:eastAsia="Times New Roman" w:hAnsi="Times New Roman" w:cs="Times New Roman"/>
          <w:b/>
          <w:bCs/>
          <w:lang w:eastAsia="ru-RU"/>
        </w:rPr>
        <w:tab/>
        <w:t xml:space="preserve">                                         _</w:t>
      </w:r>
      <w:proofErr w:type="gramStart"/>
      <w:r w:rsidRPr="00F75BC5">
        <w:rPr>
          <w:rFonts w:ascii="Times New Roman" w:eastAsia="Times New Roman" w:hAnsi="Times New Roman" w:cs="Times New Roman"/>
          <w:b/>
          <w:bCs/>
          <w:lang w:eastAsia="ru-RU"/>
        </w:rPr>
        <w:t>_._</w:t>
      </w:r>
      <w:proofErr w:type="gramEnd"/>
      <w:r w:rsidRPr="00F75BC5">
        <w:rPr>
          <w:rFonts w:ascii="Times New Roman" w:eastAsia="Times New Roman" w:hAnsi="Times New Roman" w:cs="Times New Roman"/>
          <w:b/>
          <w:bCs/>
          <w:lang w:eastAsia="ru-RU"/>
        </w:rPr>
        <w:t>_</w:t>
      </w:r>
      <w:proofErr w:type="gramStart"/>
      <w:r w:rsidRPr="00F75BC5">
        <w:rPr>
          <w:rFonts w:ascii="Times New Roman" w:eastAsia="Times New Roman" w:hAnsi="Times New Roman" w:cs="Times New Roman"/>
          <w:b/>
          <w:bCs/>
          <w:lang w:eastAsia="ru-RU"/>
        </w:rPr>
        <w:t>_._</w:t>
      </w:r>
      <w:proofErr w:type="gramEnd"/>
      <w:r w:rsidRPr="00F75BC5">
        <w:rPr>
          <w:rFonts w:ascii="Times New Roman" w:eastAsia="Times New Roman" w:hAnsi="Times New Roman" w:cs="Times New Roman"/>
          <w:b/>
          <w:bCs/>
          <w:lang w:eastAsia="ru-RU"/>
        </w:rPr>
        <w:t>____ г.</w:t>
      </w:r>
    </w:p>
    <w:p w14:paraId="43433B9A" w14:textId="77777777" w:rsidR="00F75BC5" w:rsidRPr="00F75BC5" w:rsidRDefault="00F75BC5" w:rsidP="00F75BC5">
      <w:pPr>
        <w:autoSpaceDE w:val="0"/>
        <w:autoSpaceDN w:val="0"/>
        <w:spacing w:after="0" w:line="240" w:lineRule="auto"/>
        <w:ind w:firstLine="720"/>
        <w:jc w:val="both"/>
        <w:rPr>
          <w:rFonts w:ascii="Times New Roman" w:eastAsia="Times New Roman" w:hAnsi="Times New Roman" w:cs="Times New Roman"/>
          <w:lang w:eastAsia="ru-RU"/>
        </w:rPr>
      </w:pPr>
    </w:p>
    <w:p w14:paraId="05526960"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val="x-none" w:eastAsia="ru-RU"/>
        </w:rPr>
        <w:t xml:space="preserve">Настоящий договор составлен на основании Протокола </w:t>
      </w:r>
      <w:r w:rsidRPr="00F75BC5">
        <w:rPr>
          <w:rFonts w:ascii="Times New Roman" w:eastAsia="Times New Roman" w:hAnsi="Times New Roman" w:cs="Times New Roman"/>
          <w:lang w:eastAsia="ru-RU"/>
        </w:rPr>
        <w:t>_____________</w:t>
      </w:r>
      <w:r w:rsidRPr="00F75BC5">
        <w:rPr>
          <w:rFonts w:ascii="Times New Roman" w:eastAsia="Times New Roman" w:hAnsi="Times New Roman" w:cs="Times New Roman"/>
          <w:lang w:val="x-none" w:eastAsia="ru-RU"/>
        </w:rPr>
        <w:t xml:space="preserve"> от </w:t>
      </w:r>
      <w:r w:rsidRPr="00F75BC5">
        <w:rPr>
          <w:rFonts w:ascii="Times New Roman" w:eastAsia="Times New Roman" w:hAnsi="Times New Roman" w:cs="Times New Roman"/>
          <w:lang w:eastAsia="ru-RU"/>
        </w:rPr>
        <w:t>__</w:t>
      </w:r>
      <w:r w:rsidRPr="00F75BC5">
        <w:rPr>
          <w:rFonts w:ascii="Times New Roman" w:eastAsia="Times New Roman" w:hAnsi="Times New Roman" w:cs="Times New Roman"/>
          <w:lang w:val="x-none" w:eastAsia="ru-RU"/>
        </w:rPr>
        <w:t>.</w:t>
      </w:r>
      <w:r w:rsidRPr="00F75BC5">
        <w:rPr>
          <w:rFonts w:ascii="Times New Roman" w:eastAsia="Times New Roman" w:hAnsi="Times New Roman" w:cs="Times New Roman"/>
          <w:lang w:eastAsia="ru-RU"/>
        </w:rPr>
        <w:t>__</w:t>
      </w:r>
      <w:r w:rsidRPr="00F75BC5">
        <w:rPr>
          <w:rFonts w:ascii="Times New Roman" w:eastAsia="Times New Roman" w:hAnsi="Times New Roman" w:cs="Times New Roman"/>
          <w:lang w:val="x-none" w:eastAsia="ru-RU"/>
        </w:rPr>
        <w:t>.20</w:t>
      </w:r>
      <w:r w:rsidRPr="00F75BC5">
        <w:rPr>
          <w:rFonts w:ascii="Times New Roman" w:eastAsia="Times New Roman" w:hAnsi="Times New Roman" w:cs="Times New Roman"/>
          <w:lang w:eastAsia="ru-RU"/>
        </w:rPr>
        <w:t xml:space="preserve">__ </w:t>
      </w:r>
      <w:r w:rsidRPr="00F75BC5">
        <w:rPr>
          <w:rFonts w:ascii="Times New Roman" w:eastAsia="Times New Roman" w:hAnsi="Times New Roman" w:cs="Times New Roman"/>
          <w:lang w:val="x-none" w:eastAsia="ru-RU"/>
        </w:rPr>
        <w:t xml:space="preserve">г. </w:t>
      </w:r>
    </w:p>
    <w:p w14:paraId="45A146F7"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572C4952"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75BC5">
        <w:rPr>
          <w:rFonts w:ascii="Times New Roman" w:eastAsia="Times New Roman" w:hAnsi="Times New Roman" w:cs="Times New Roman"/>
          <w:b/>
          <w:lang w:eastAsia="ru-RU"/>
        </w:rPr>
        <w:t>_______________</w:t>
      </w:r>
      <w:r w:rsidRPr="00F75BC5">
        <w:rPr>
          <w:rFonts w:ascii="Times New Roman" w:eastAsia="Times New Roman" w:hAnsi="Times New Roman" w:cs="Times New Roman"/>
          <w:lang w:eastAsia="ru-RU"/>
        </w:rPr>
        <w:t>, действующий на основании Положения, именуемый 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F75BC5" w:rsidRPr="00F75BC5" w14:paraId="4B1443C9" w14:textId="77777777">
        <w:tc>
          <w:tcPr>
            <w:tcW w:w="9923" w:type="dxa"/>
            <w:tcBorders>
              <w:top w:val="nil"/>
              <w:left w:val="nil"/>
              <w:bottom w:val="nil"/>
              <w:right w:val="nil"/>
            </w:tcBorders>
            <w:hideMark/>
          </w:tcPr>
          <w:p w14:paraId="5905B597" w14:textId="77777777" w:rsidR="00F75BC5" w:rsidRPr="00F75BC5" w:rsidRDefault="00F75BC5" w:rsidP="00F75BC5">
            <w:pPr>
              <w:suppressAutoHyphens/>
              <w:autoSpaceDE w:val="0"/>
              <w:autoSpaceDN w:val="0"/>
              <w:spacing w:after="0" w:line="240" w:lineRule="exact"/>
              <w:jc w:val="both"/>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 …,</w:t>
            </w:r>
          </w:p>
        </w:tc>
      </w:tr>
    </w:tbl>
    <w:p w14:paraId="63795F5E"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b/>
          <w:bCs/>
          <w:lang w:val="x-none" w:eastAsia="ru-RU"/>
        </w:rPr>
        <w:t>именуем</w:t>
      </w:r>
      <w:r w:rsidRPr="00F75BC5">
        <w:rPr>
          <w:rFonts w:ascii="Times New Roman" w:eastAsia="Times New Roman" w:hAnsi="Times New Roman" w:cs="Times New Roman"/>
          <w:b/>
          <w:bCs/>
          <w:lang w:eastAsia="ru-RU"/>
        </w:rPr>
        <w:t>ый</w:t>
      </w:r>
      <w:r w:rsidRPr="00F75BC5">
        <w:rPr>
          <w:rFonts w:ascii="Times New Roman" w:eastAsia="Times New Roman" w:hAnsi="Times New Roman" w:cs="Times New Roman"/>
          <w:lang w:eastAsia="ru-RU"/>
        </w:rPr>
        <w:t xml:space="preserve"> в дальнейшем </w:t>
      </w:r>
      <w:r w:rsidRPr="00F75BC5">
        <w:rPr>
          <w:rFonts w:ascii="Times New Roman" w:eastAsia="Times New Roman" w:hAnsi="Times New Roman" w:cs="Times New Roman"/>
          <w:b/>
          <w:bCs/>
          <w:lang w:eastAsia="ru-RU"/>
        </w:rPr>
        <w:t>“Арендатор”</w:t>
      </w:r>
      <w:r w:rsidRPr="00F75BC5">
        <w:rPr>
          <w:rFonts w:ascii="Times New Roman" w:eastAsia="Times New Roman" w:hAnsi="Times New Roman" w:cs="Times New Roman"/>
          <w:lang w:eastAsia="ru-RU"/>
        </w:rPr>
        <w:t xml:space="preserve">, с другой стороны, далее именуемые </w:t>
      </w:r>
      <w:r w:rsidRPr="00F75BC5">
        <w:rPr>
          <w:rFonts w:ascii="Times New Roman" w:eastAsia="Times New Roman" w:hAnsi="Times New Roman" w:cs="Times New Roman"/>
          <w:b/>
          <w:bCs/>
          <w:lang w:eastAsia="ru-RU"/>
        </w:rPr>
        <w:t>“Стороны”,</w:t>
      </w:r>
      <w:r w:rsidRPr="00F75BC5">
        <w:rPr>
          <w:rFonts w:ascii="Times New Roman" w:eastAsia="Times New Roman" w:hAnsi="Times New Roman" w:cs="Times New Roman"/>
          <w:lang w:eastAsia="ru-RU"/>
        </w:rPr>
        <w:t xml:space="preserve"> заключили настоящий договор (далее - Договор) о нижеследующем:</w:t>
      </w:r>
    </w:p>
    <w:p w14:paraId="424C81D3"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0C1D4BFB"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i/>
          <w:iCs/>
          <w:lang w:eastAsia="ru-RU"/>
        </w:rPr>
      </w:pPr>
      <w:r w:rsidRPr="00F75BC5">
        <w:rPr>
          <w:rFonts w:ascii="Times New Roman" w:eastAsia="Times New Roman" w:hAnsi="Times New Roman" w:cs="Times New Roman"/>
          <w:b/>
          <w:bCs/>
          <w:i/>
          <w:iCs/>
          <w:lang w:eastAsia="ru-RU"/>
        </w:rPr>
        <w:t>ПРЕДМЕТ И ЦЕЛЬ ДОГОВОРА</w:t>
      </w:r>
    </w:p>
    <w:p w14:paraId="5AF884DE"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i/>
          <w:iCs/>
          <w:lang w:eastAsia="ru-RU"/>
        </w:rPr>
      </w:pPr>
    </w:p>
    <w:p w14:paraId="0B0E2AB1"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1.1. </w:t>
      </w:r>
      <w:r w:rsidRPr="00F75BC5">
        <w:rPr>
          <w:rFonts w:ascii="Times New Roman" w:eastAsia="Times New Roman" w:hAnsi="Times New Roman" w:cs="Times New Roman"/>
          <w:b/>
          <w:bCs/>
          <w:lang w:eastAsia="ru-RU"/>
        </w:rPr>
        <w:t xml:space="preserve">Арендодатель </w:t>
      </w:r>
      <w:r w:rsidRPr="00F75BC5">
        <w:rPr>
          <w:rFonts w:ascii="Times New Roman" w:eastAsia="Times New Roman" w:hAnsi="Times New Roman" w:cs="Times New Roman"/>
          <w:lang w:eastAsia="ru-RU"/>
        </w:rPr>
        <w:t xml:space="preserve">передает, а </w:t>
      </w:r>
      <w:r w:rsidRPr="00F75BC5">
        <w:rPr>
          <w:rFonts w:ascii="Times New Roman" w:eastAsia="Times New Roman" w:hAnsi="Times New Roman" w:cs="Times New Roman"/>
          <w:b/>
          <w:bCs/>
          <w:lang w:eastAsia="ru-RU"/>
        </w:rPr>
        <w:t xml:space="preserve">Арендатор </w:t>
      </w:r>
      <w:r w:rsidRPr="00F75BC5">
        <w:rPr>
          <w:rFonts w:ascii="Times New Roman" w:eastAsia="Times New Roman" w:hAnsi="Times New Roman" w:cs="Times New Roman"/>
          <w:lang w:eastAsia="ru-RU"/>
        </w:rPr>
        <w:t>принимает во временное пользование на условиях аренды</w:t>
      </w:r>
      <w:r w:rsidRPr="00F75BC5">
        <w:rPr>
          <w:rFonts w:ascii="Times New Roman" w:eastAsia="Times New Roman" w:hAnsi="Times New Roman" w:cs="Times New Roman"/>
          <w:b/>
          <w:color w:val="FF0000"/>
          <w:lang w:eastAsia="ru-RU"/>
        </w:rPr>
        <w:t xml:space="preserve"> </w:t>
      </w:r>
      <w:r w:rsidRPr="00F75BC5">
        <w:rPr>
          <w:rFonts w:ascii="Times New Roman" w:eastAsia="Times New Roman" w:hAnsi="Times New Roman" w:cs="Times New Roman"/>
          <w:lang w:eastAsia="ru-RU"/>
        </w:rPr>
        <w:t>земельный участок (далее – Участок)</w:t>
      </w:r>
      <w:r w:rsidRPr="00F75BC5">
        <w:rPr>
          <w:rFonts w:ascii="Times New Roman" w:eastAsia="Times New Roman" w:hAnsi="Times New Roman" w:cs="Times New Roman"/>
          <w:b/>
          <w:i/>
          <w:lang w:eastAsia="ru-RU"/>
        </w:rPr>
        <w:t xml:space="preserve"> </w:t>
      </w:r>
      <w:r w:rsidRPr="00F75BC5">
        <w:rPr>
          <w:rFonts w:ascii="Times New Roman" w:eastAsia="Times New Roman" w:hAnsi="Times New Roman" w:cs="Times New Roman"/>
          <w:lang w:eastAsia="ru-RU"/>
        </w:rPr>
        <w:t>в</w:t>
      </w:r>
      <w:r w:rsidRPr="00F75BC5">
        <w:rPr>
          <w:rFonts w:ascii="Times New Roman" w:eastAsia="Times New Roman" w:hAnsi="Times New Roman" w:cs="Times New Roman"/>
          <w:b/>
          <w:bCs/>
          <w:i/>
          <w:iCs/>
          <w:lang w:eastAsia="ru-RU"/>
        </w:rPr>
        <w:t xml:space="preserve"> </w:t>
      </w:r>
      <w:r w:rsidRPr="00F75BC5">
        <w:rPr>
          <w:rFonts w:ascii="Times New Roman" w:eastAsia="Times New Roman" w:hAnsi="Times New Roman" w:cs="Times New Roman"/>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39888D4F"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категория земель: ______________________</w:t>
      </w:r>
    </w:p>
    <w:p w14:paraId="46A1F4B4"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кадастровый номер: ____________________</w:t>
      </w:r>
    </w:p>
    <w:p w14:paraId="4E35718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разрешенное </w:t>
      </w:r>
      <w:proofErr w:type="gramStart"/>
      <w:r w:rsidRPr="00F75BC5">
        <w:rPr>
          <w:rFonts w:ascii="Times New Roman" w:eastAsia="Times New Roman" w:hAnsi="Times New Roman" w:cs="Times New Roman"/>
          <w:lang w:eastAsia="ru-RU"/>
        </w:rPr>
        <w:t>использование:_</w:t>
      </w:r>
      <w:proofErr w:type="gramEnd"/>
      <w:r w:rsidRPr="00F75BC5">
        <w:rPr>
          <w:rFonts w:ascii="Times New Roman" w:eastAsia="Times New Roman" w:hAnsi="Times New Roman" w:cs="Times New Roman"/>
          <w:lang w:eastAsia="ru-RU"/>
        </w:rPr>
        <w:t>_____________</w:t>
      </w:r>
    </w:p>
    <w:p w14:paraId="73516DEE"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F75BC5">
        <w:rPr>
          <w:rFonts w:ascii="Times New Roman" w:eastAsia="Times New Roman" w:hAnsi="Times New Roman" w:cs="Times New Roman"/>
          <w:b/>
          <w:bCs/>
          <w:lang w:eastAsia="ru-RU"/>
        </w:rPr>
        <w:t>Арендатором</w:t>
      </w:r>
      <w:r w:rsidRPr="00F75BC5">
        <w:rPr>
          <w:rFonts w:ascii="Times New Roman" w:eastAsia="Times New Roman" w:hAnsi="Times New Roman" w:cs="Times New Roman"/>
          <w:lang w:eastAsia="ru-RU"/>
        </w:rPr>
        <w:t>.</w:t>
      </w:r>
    </w:p>
    <w:p w14:paraId="15F34983"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1.3. Настоящий Договор заключен с </w:t>
      </w:r>
      <w:r w:rsidRPr="00F75BC5">
        <w:rPr>
          <w:rFonts w:ascii="Times New Roman" w:eastAsia="Times New Roman" w:hAnsi="Times New Roman" w:cs="Times New Roman"/>
          <w:b/>
          <w:bCs/>
          <w:lang w:eastAsia="ru-RU"/>
        </w:rPr>
        <w:t>_</w:t>
      </w:r>
      <w:proofErr w:type="gramStart"/>
      <w:r w:rsidRPr="00F75BC5">
        <w:rPr>
          <w:rFonts w:ascii="Times New Roman" w:eastAsia="Times New Roman" w:hAnsi="Times New Roman" w:cs="Times New Roman"/>
          <w:b/>
          <w:bCs/>
          <w:lang w:eastAsia="ru-RU"/>
        </w:rPr>
        <w:t>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b/>
          <w:bCs/>
          <w:lang w:eastAsia="ru-RU"/>
        </w:rPr>
        <w:t>__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b/>
          <w:bCs/>
          <w:lang w:eastAsia="ru-RU"/>
        </w:rPr>
        <w:t>_</w:t>
      </w:r>
      <w:proofErr w:type="gramEnd"/>
      <w:r w:rsidRPr="00F75BC5">
        <w:rPr>
          <w:rFonts w:ascii="Times New Roman" w:eastAsia="Times New Roman" w:hAnsi="Times New Roman" w:cs="Times New Roman"/>
          <w:b/>
          <w:bCs/>
          <w:lang w:eastAsia="ru-RU"/>
        </w:rPr>
        <w:t>__</w:t>
      </w:r>
      <w:proofErr w:type="gramStart"/>
      <w:r w:rsidRPr="00F75BC5">
        <w:rPr>
          <w:rFonts w:ascii="Times New Roman" w:eastAsia="Times New Roman" w:hAnsi="Times New Roman" w:cs="Times New Roman"/>
          <w:b/>
          <w:bCs/>
          <w:lang w:eastAsia="ru-RU"/>
        </w:rPr>
        <w:t xml:space="preserve">_ </w:t>
      </w:r>
      <w:r w:rsidRPr="00F75BC5">
        <w:rPr>
          <w:rFonts w:ascii="Times New Roman" w:eastAsia="Times New Roman" w:hAnsi="Times New Roman" w:cs="Times New Roman"/>
          <w:b/>
          <w:bCs/>
          <w:i/>
          <w:iCs/>
          <w:lang w:eastAsia="ru-RU"/>
        </w:rPr>
        <w:t xml:space="preserve"> </w:t>
      </w:r>
      <w:r w:rsidRPr="00F75BC5">
        <w:rPr>
          <w:rFonts w:ascii="Times New Roman" w:eastAsia="Times New Roman" w:hAnsi="Times New Roman" w:cs="Times New Roman"/>
          <w:lang w:eastAsia="ru-RU"/>
        </w:rPr>
        <w:t>по</w:t>
      </w:r>
      <w:proofErr w:type="gramEnd"/>
      <w:r w:rsidRPr="00F75BC5">
        <w:rPr>
          <w:rFonts w:ascii="Times New Roman" w:eastAsia="Times New Roman" w:hAnsi="Times New Roman" w:cs="Times New Roman"/>
          <w:lang w:eastAsia="ru-RU"/>
        </w:rPr>
        <w:t xml:space="preserve"> _</w:t>
      </w:r>
      <w:proofErr w:type="gramStart"/>
      <w:r w:rsidRPr="00F75BC5">
        <w:rPr>
          <w:rFonts w:ascii="Times New Roman" w:eastAsia="Times New Roman" w:hAnsi="Times New Roman" w:cs="Times New Roman"/>
          <w:lang w:eastAsia="ru-RU"/>
        </w:rPr>
        <w:t>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b/>
          <w:bCs/>
          <w:lang w:eastAsia="ru-RU"/>
        </w:rPr>
        <w:t>__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b/>
          <w:bCs/>
          <w:lang w:eastAsia="ru-RU"/>
        </w:rPr>
        <w:t>_</w:t>
      </w:r>
      <w:proofErr w:type="gramEnd"/>
      <w:r w:rsidRPr="00F75BC5">
        <w:rPr>
          <w:rFonts w:ascii="Times New Roman" w:eastAsia="Times New Roman" w:hAnsi="Times New Roman" w:cs="Times New Roman"/>
          <w:b/>
          <w:bCs/>
          <w:lang w:eastAsia="ru-RU"/>
        </w:rPr>
        <w:t xml:space="preserve">___, подлежит обязательной государственной </w:t>
      </w:r>
      <w:proofErr w:type="gramStart"/>
      <w:r w:rsidRPr="00F75BC5">
        <w:rPr>
          <w:rFonts w:ascii="Times New Roman" w:eastAsia="Times New Roman" w:hAnsi="Times New Roman" w:cs="Times New Roman"/>
          <w:b/>
          <w:bCs/>
          <w:lang w:eastAsia="ru-RU"/>
        </w:rPr>
        <w:t xml:space="preserve">регистрации </w:t>
      </w:r>
      <w:r w:rsidRPr="00F75BC5">
        <w:rPr>
          <w:rFonts w:ascii="Times New Roman" w:eastAsia="Times New Roman" w:hAnsi="Times New Roman" w:cs="Times New Roman"/>
          <w:lang w:eastAsia="ru-RU"/>
        </w:rPr>
        <w:t xml:space="preserve"> и</w:t>
      </w:r>
      <w:proofErr w:type="gramEnd"/>
      <w:r w:rsidRPr="00F75BC5">
        <w:rPr>
          <w:rFonts w:ascii="Times New Roman" w:eastAsia="Times New Roman" w:hAnsi="Times New Roman" w:cs="Times New Roman"/>
          <w:lang w:eastAsia="ru-RU"/>
        </w:rPr>
        <w:t xml:space="preserve"> вступает в силу с момента его государственной регистрации в установленном законом порядке.</w:t>
      </w:r>
    </w:p>
    <w:p w14:paraId="3157D86B"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121652B2"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1.5. Наличие обременений, охранных зон, особого режима использования земли:</w:t>
      </w:r>
    </w:p>
    <w:p w14:paraId="7D6F37A0"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1.6. Требования к основным элементам благоустройства автостоянок, предусмотренные подпунктом 9.4.1 пункта 9.4 раздела 9 правил благоустройства Пермского муниципального округа Пермского края, утвержденных решением Думы Пермского муниципального округа Пермского края от 23 марта 2023 г. № 134 (в редакции от 29 мая 2025 г.)</w:t>
      </w:r>
    </w:p>
    <w:p w14:paraId="2EB5E179"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i/>
          <w:iCs/>
          <w:lang w:eastAsia="ru-RU"/>
        </w:rPr>
      </w:pPr>
      <w:r w:rsidRPr="00F75BC5">
        <w:rPr>
          <w:rFonts w:ascii="Times New Roman" w:eastAsia="Times New Roman" w:hAnsi="Times New Roman" w:cs="Times New Roman"/>
          <w:b/>
          <w:bCs/>
          <w:i/>
          <w:iCs/>
          <w:lang w:eastAsia="ru-RU"/>
        </w:rPr>
        <w:t>АРЕНДНАЯ ПЛАТА</w:t>
      </w:r>
    </w:p>
    <w:p w14:paraId="1297AB9D"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i/>
          <w:iCs/>
          <w:lang w:eastAsia="ru-RU"/>
        </w:rPr>
      </w:pPr>
    </w:p>
    <w:p w14:paraId="5F9F528A" w14:textId="77777777" w:rsidR="00F75BC5" w:rsidRPr="00F75BC5" w:rsidRDefault="00F75BC5" w:rsidP="00F75BC5">
      <w:pPr>
        <w:suppressAutoHyphens/>
        <w:autoSpaceDE w:val="0"/>
        <w:autoSpaceDN w:val="0"/>
        <w:spacing w:after="0" w:line="240" w:lineRule="exact"/>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2.1. Величина годовой арендной платы за Участок определяется в соответствии с условиями аукциона от _</w:t>
      </w:r>
      <w:proofErr w:type="gramStart"/>
      <w:r w:rsidRPr="00F75BC5">
        <w:rPr>
          <w:rFonts w:ascii="Times New Roman" w:eastAsia="Times New Roman" w:hAnsi="Times New Roman" w:cs="Times New Roman"/>
          <w:lang w:eastAsia="ru-RU"/>
        </w:rPr>
        <w:t>_._</w:t>
      </w:r>
      <w:proofErr w:type="gramEnd"/>
      <w:r w:rsidRPr="00F75BC5">
        <w:rPr>
          <w:rFonts w:ascii="Times New Roman" w:eastAsia="Times New Roman" w:hAnsi="Times New Roman" w:cs="Times New Roman"/>
          <w:lang w:eastAsia="ru-RU"/>
        </w:rPr>
        <w:t xml:space="preserve">_____ г. и составляет (без НДС): </w:t>
      </w:r>
      <w:r w:rsidRPr="00F75BC5">
        <w:rPr>
          <w:rFonts w:ascii="Times New Roman" w:eastAsia="Times New Roman" w:hAnsi="Times New Roman" w:cs="Times New Roman"/>
          <w:b/>
          <w:i/>
          <w:lang w:eastAsia="ru-RU"/>
        </w:rPr>
        <w:t>______-__</w:t>
      </w:r>
      <w:r w:rsidRPr="00F75BC5">
        <w:rPr>
          <w:rFonts w:ascii="Times New Roman" w:eastAsia="Times New Roman" w:hAnsi="Times New Roman" w:cs="Times New Roman"/>
          <w:i/>
          <w:lang w:eastAsia="ru-RU"/>
        </w:rPr>
        <w:t xml:space="preserve"> (____</w:t>
      </w:r>
      <w:proofErr w:type="gramStart"/>
      <w:r w:rsidRPr="00F75BC5">
        <w:rPr>
          <w:rFonts w:ascii="Times New Roman" w:eastAsia="Times New Roman" w:hAnsi="Times New Roman" w:cs="Times New Roman"/>
          <w:i/>
          <w:lang w:eastAsia="ru-RU"/>
        </w:rPr>
        <w:t>_  тысяч</w:t>
      </w:r>
      <w:proofErr w:type="gramEnd"/>
      <w:r w:rsidRPr="00F75BC5">
        <w:rPr>
          <w:rFonts w:ascii="Times New Roman" w:eastAsia="Times New Roman" w:hAnsi="Times New Roman" w:cs="Times New Roman"/>
          <w:i/>
          <w:lang w:eastAsia="ru-RU"/>
        </w:rPr>
        <w:t>) руб. 00 коп</w:t>
      </w:r>
      <w:r w:rsidRPr="00F75BC5">
        <w:rPr>
          <w:rFonts w:ascii="Times New Roman" w:eastAsia="Times New Roman" w:hAnsi="Times New Roman" w:cs="Times New Roman"/>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F75BC5">
        <w:rPr>
          <w:rFonts w:ascii="Times New Roman" w:eastAsia="Times New Roman" w:hAnsi="Times New Roman" w:cs="Times New Roman"/>
          <w:i/>
          <w:lang w:eastAsia="ru-RU"/>
        </w:rPr>
        <w:t>Приложении 2</w:t>
      </w:r>
      <w:r w:rsidRPr="00F75BC5">
        <w:rPr>
          <w:rFonts w:ascii="Times New Roman" w:eastAsia="Times New Roman" w:hAnsi="Times New Roman" w:cs="Times New Roman"/>
          <w:lang w:eastAsia="ru-RU"/>
        </w:rPr>
        <w:t>.</w:t>
      </w:r>
    </w:p>
    <w:p w14:paraId="7E2E7449" w14:textId="77777777" w:rsidR="00F75BC5" w:rsidRPr="00F75BC5" w:rsidRDefault="00F75BC5" w:rsidP="00F75BC5">
      <w:pPr>
        <w:suppressAutoHyphens/>
        <w:autoSpaceDE w:val="0"/>
        <w:autoSpaceDN w:val="0"/>
        <w:spacing w:after="0" w:line="240" w:lineRule="exact"/>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573013E6" w14:textId="77777777" w:rsidR="00F75BC5" w:rsidRPr="00F75BC5" w:rsidRDefault="00F75BC5" w:rsidP="00F75BC5">
      <w:pPr>
        <w:suppressAutoHyphens/>
        <w:autoSpaceDE w:val="0"/>
        <w:autoSpaceDN w:val="0"/>
        <w:spacing w:after="0" w:line="240" w:lineRule="exact"/>
        <w:ind w:firstLine="720"/>
        <w:jc w:val="both"/>
        <w:rPr>
          <w:rFonts w:ascii="Times New Roman" w:eastAsia="Times New Roman" w:hAnsi="Times New Roman" w:cs="Times New Roman"/>
          <w:i/>
          <w:lang w:eastAsia="ru-RU"/>
        </w:rPr>
      </w:pPr>
      <w:r w:rsidRPr="00F75BC5">
        <w:rPr>
          <w:rFonts w:ascii="Times New Roman" w:eastAsia="Times New Roman" w:hAnsi="Times New Roman" w:cs="Times New Roman"/>
          <w:lang w:eastAsia="ru-RU"/>
        </w:rPr>
        <w:t>При досрочном расторжении договора, в том числе в связи с выкупом земельного участка, в соответствии с действующим законодательством, ежегодная арендная плата за первый год использования по настоящему Договору, не возвращается.</w:t>
      </w:r>
    </w:p>
    <w:p w14:paraId="6A78304D"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2.3. В случае изменения сроков или реквизитов для перечисления арендной платы, </w:t>
      </w:r>
      <w:r w:rsidRPr="00F75BC5">
        <w:rPr>
          <w:rFonts w:ascii="Times New Roman" w:eastAsia="Times New Roman" w:hAnsi="Times New Roman" w:cs="Times New Roman"/>
          <w:b/>
          <w:lang w:eastAsia="ru-RU"/>
        </w:rPr>
        <w:t xml:space="preserve">Арендодатель </w:t>
      </w:r>
      <w:r w:rsidRPr="00F75BC5">
        <w:rPr>
          <w:rFonts w:ascii="Times New Roman" w:eastAsia="Times New Roman" w:hAnsi="Times New Roman" w:cs="Times New Roman"/>
          <w:lang w:eastAsia="ru-RU"/>
        </w:rPr>
        <w:t>извещает</w:t>
      </w:r>
      <w:r w:rsidRPr="00F75BC5">
        <w:rPr>
          <w:rFonts w:ascii="Times New Roman" w:eastAsia="Times New Roman" w:hAnsi="Times New Roman" w:cs="Times New Roman"/>
          <w:b/>
          <w:lang w:eastAsia="ru-RU"/>
        </w:rPr>
        <w:t xml:space="preserve"> Арендатора </w:t>
      </w:r>
      <w:r w:rsidRPr="00F75BC5">
        <w:rPr>
          <w:rFonts w:ascii="Times New Roman" w:eastAsia="Times New Roman" w:hAnsi="Times New Roman" w:cs="Times New Roman"/>
          <w:lang w:eastAsia="ru-RU"/>
        </w:rPr>
        <w:t>об уточненных реквизитах</w:t>
      </w:r>
      <w:r w:rsidRPr="00F75BC5">
        <w:rPr>
          <w:rFonts w:ascii="Times New Roman" w:eastAsia="Times New Roman" w:hAnsi="Times New Roman" w:cs="Times New Roman"/>
          <w:b/>
          <w:lang w:eastAsia="ru-RU"/>
        </w:rPr>
        <w:t xml:space="preserve"> </w:t>
      </w:r>
      <w:r w:rsidRPr="00F75BC5">
        <w:rPr>
          <w:rFonts w:ascii="Times New Roman" w:eastAsia="Times New Roman" w:hAnsi="Times New Roman" w:cs="Times New Roman"/>
          <w:lang w:eastAsia="ru-RU"/>
        </w:rPr>
        <w:t xml:space="preserve">путем </w:t>
      </w:r>
      <w:proofErr w:type="gramStart"/>
      <w:r w:rsidRPr="00F75BC5">
        <w:rPr>
          <w:rFonts w:ascii="Times New Roman" w:eastAsia="Times New Roman" w:hAnsi="Times New Roman" w:cs="Times New Roman"/>
          <w:lang w:eastAsia="ru-RU"/>
        </w:rPr>
        <w:t>направления</w:t>
      </w:r>
      <w:r w:rsidRPr="00F75BC5">
        <w:rPr>
          <w:rFonts w:ascii="Times New Roman" w:eastAsia="Times New Roman" w:hAnsi="Times New Roman" w:cs="Times New Roman"/>
          <w:b/>
          <w:lang w:eastAsia="ru-RU"/>
        </w:rPr>
        <w:t xml:space="preserve">  </w:t>
      </w:r>
      <w:r w:rsidRPr="00F75BC5">
        <w:rPr>
          <w:rFonts w:ascii="Times New Roman" w:eastAsia="Times New Roman" w:hAnsi="Times New Roman" w:cs="Times New Roman"/>
          <w:lang w:eastAsia="ru-RU"/>
        </w:rPr>
        <w:t>Уведомления</w:t>
      </w:r>
      <w:proofErr w:type="gramEnd"/>
      <w:r w:rsidRPr="00F75BC5">
        <w:rPr>
          <w:rFonts w:ascii="Times New Roman" w:eastAsia="Times New Roman" w:hAnsi="Times New Roman" w:cs="Times New Roman"/>
          <w:lang w:eastAsia="ru-RU"/>
        </w:rPr>
        <w:t>.</w:t>
      </w:r>
    </w:p>
    <w:p w14:paraId="1FE1DA55"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lastRenderedPageBreak/>
        <w:tab/>
        <w:t xml:space="preserve">2.4. В случае просрочки уплаты или неуплаты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 xml:space="preserve">на счет и </w:t>
      </w:r>
      <w:proofErr w:type="gramStart"/>
      <w:r w:rsidRPr="00F75BC5">
        <w:rPr>
          <w:rFonts w:ascii="Times New Roman" w:eastAsia="Times New Roman" w:hAnsi="Times New Roman" w:cs="Times New Roman"/>
          <w:lang w:eastAsia="ru-RU"/>
        </w:rPr>
        <w:t>в порядке</w:t>
      </w:r>
      <w:proofErr w:type="gramEnd"/>
      <w:r w:rsidRPr="00F75BC5">
        <w:rPr>
          <w:rFonts w:ascii="Times New Roman" w:eastAsia="Times New Roman" w:hAnsi="Times New Roman" w:cs="Times New Roman"/>
          <w:lang w:eastAsia="ru-RU"/>
        </w:rPr>
        <w:t xml:space="preserve"> указанном п. 2.1 Договора.</w:t>
      </w:r>
    </w:p>
    <w:p w14:paraId="3681B8FC"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2.5. Неиспользование Участка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 xml:space="preserve">не может служить основанием </w:t>
      </w:r>
      <w:proofErr w:type="gramStart"/>
      <w:r w:rsidRPr="00F75BC5">
        <w:rPr>
          <w:rFonts w:ascii="Times New Roman" w:eastAsia="Times New Roman" w:hAnsi="Times New Roman" w:cs="Times New Roman"/>
          <w:lang w:eastAsia="ru-RU"/>
        </w:rPr>
        <w:t>для  невнесения</w:t>
      </w:r>
      <w:proofErr w:type="gramEnd"/>
      <w:r w:rsidRPr="00F75BC5">
        <w:rPr>
          <w:rFonts w:ascii="Times New Roman" w:eastAsia="Times New Roman" w:hAnsi="Times New Roman" w:cs="Times New Roman"/>
          <w:lang w:eastAsia="ru-RU"/>
        </w:rPr>
        <w:t xml:space="preserve"> арендной платы в установленные сроки.</w:t>
      </w:r>
    </w:p>
    <w:p w14:paraId="29A267AD"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2.6. При окончании срока аренды настоящего договора, аренда земельного участка считается законченной. </w:t>
      </w:r>
    </w:p>
    <w:p w14:paraId="5670204D"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26941C9D"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ПРАВА И ОБЯЗАННОСТИ АРЕНДОДАТЕЛЯ</w:t>
      </w:r>
    </w:p>
    <w:p w14:paraId="1B1A896E"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641704FE" w14:textId="77777777" w:rsidR="00F75BC5" w:rsidRPr="00F75BC5" w:rsidRDefault="00F75BC5" w:rsidP="00F75BC5">
      <w:pPr>
        <w:suppressAutoHyphens/>
        <w:autoSpaceDE w:val="0"/>
        <w:autoSpaceDN w:val="0"/>
        <w:spacing w:after="0" w:line="240" w:lineRule="auto"/>
        <w:ind w:left="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  </w:t>
      </w:r>
      <w:r w:rsidRPr="00F75BC5">
        <w:rPr>
          <w:rFonts w:ascii="Times New Roman" w:eastAsia="Times New Roman" w:hAnsi="Times New Roman" w:cs="Times New Roman"/>
          <w:b/>
          <w:bCs/>
          <w:lang w:eastAsia="ru-RU"/>
        </w:rPr>
        <w:t xml:space="preserve">Арендодатель </w:t>
      </w:r>
      <w:r w:rsidRPr="00F75BC5">
        <w:rPr>
          <w:rFonts w:ascii="Times New Roman" w:eastAsia="Times New Roman" w:hAnsi="Times New Roman" w:cs="Times New Roman"/>
          <w:lang w:eastAsia="ru-RU"/>
        </w:rPr>
        <w:t xml:space="preserve">имеет право: </w:t>
      </w:r>
    </w:p>
    <w:p w14:paraId="622781C7"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3.1.1. Досрочно расторгнуть настоящий договор в случае нарушения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 xml:space="preserve">условий договора, направив ему соответствующее уведомление с указанием причин расторжения не позднее, чем за </w:t>
      </w:r>
      <w:r w:rsidRPr="00F75BC5">
        <w:rPr>
          <w:rFonts w:ascii="Times New Roman" w:eastAsia="Times New Roman" w:hAnsi="Times New Roman" w:cs="Times New Roman"/>
          <w:b/>
          <w:bCs/>
          <w:lang w:eastAsia="ru-RU"/>
        </w:rPr>
        <w:t>один месяц</w:t>
      </w:r>
      <w:r w:rsidRPr="00F75BC5">
        <w:rPr>
          <w:rFonts w:ascii="Times New Roman" w:eastAsia="Times New Roman" w:hAnsi="Times New Roman" w:cs="Times New Roman"/>
          <w:lang w:eastAsia="ru-RU"/>
        </w:rPr>
        <w:t xml:space="preserve"> до даты расторжения Договора.</w:t>
      </w:r>
    </w:p>
    <w:p w14:paraId="20AA92A6"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3.1.2. Осуществлять контроль за выполнением </w:t>
      </w:r>
      <w:r w:rsidRPr="00F75BC5">
        <w:rPr>
          <w:rFonts w:ascii="Times New Roman" w:eastAsia="Times New Roman" w:hAnsi="Times New Roman" w:cs="Times New Roman"/>
          <w:b/>
          <w:bCs/>
          <w:lang w:eastAsia="ru-RU"/>
        </w:rPr>
        <w:t xml:space="preserve">Арендатором </w:t>
      </w:r>
      <w:r w:rsidRPr="00F75BC5">
        <w:rPr>
          <w:rFonts w:ascii="Times New Roman" w:eastAsia="Times New Roman" w:hAnsi="Times New Roman" w:cs="Times New Roman"/>
          <w:lang w:eastAsia="ru-RU"/>
        </w:rPr>
        <w:t>условий Договора, использованием и охраной земель, предоставленных в аренду.</w:t>
      </w:r>
    </w:p>
    <w:p w14:paraId="4AC8BE99"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1244DAB0"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F75BC5">
        <w:rPr>
          <w:rFonts w:ascii="Times New Roman" w:eastAsia="Times New Roman" w:hAnsi="Times New Roman" w:cs="Times New Roman"/>
          <w:b/>
          <w:bCs/>
          <w:lang w:eastAsia="ru-RU"/>
        </w:rPr>
        <w:t xml:space="preserve">Арендатора, </w:t>
      </w:r>
      <w:r w:rsidRPr="00F75BC5">
        <w:rPr>
          <w:rFonts w:ascii="Times New Roman" w:eastAsia="Times New Roman" w:hAnsi="Times New Roman" w:cs="Times New Roman"/>
          <w:lang w:eastAsia="ru-RU"/>
        </w:rPr>
        <w:t>а также по иным основаниям, предусмотренным нормативными актами Российской Федерации и Пермского края</w:t>
      </w:r>
      <w:r w:rsidRPr="00F75BC5">
        <w:rPr>
          <w:rFonts w:ascii="Times New Roman" w:eastAsia="Times New Roman" w:hAnsi="Times New Roman" w:cs="Times New Roman"/>
          <w:b/>
          <w:bCs/>
          <w:lang w:eastAsia="ru-RU"/>
        </w:rPr>
        <w:t>.</w:t>
      </w:r>
      <w:r w:rsidRPr="00F75BC5">
        <w:rPr>
          <w:rFonts w:ascii="Times New Roman" w:eastAsia="Times New Roman" w:hAnsi="Times New Roman" w:cs="Times New Roman"/>
          <w:lang w:eastAsia="ru-RU"/>
        </w:rPr>
        <w:tab/>
      </w:r>
    </w:p>
    <w:p w14:paraId="76864303"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17C5C952"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3.2. </w:t>
      </w:r>
      <w:r w:rsidRPr="00F75BC5">
        <w:rPr>
          <w:rFonts w:ascii="Times New Roman" w:eastAsia="Times New Roman" w:hAnsi="Times New Roman" w:cs="Times New Roman"/>
          <w:b/>
          <w:bCs/>
          <w:lang w:eastAsia="ru-RU"/>
        </w:rPr>
        <w:t xml:space="preserve">Арендодатель </w:t>
      </w:r>
      <w:r w:rsidRPr="00F75BC5">
        <w:rPr>
          <w:rFonts w:ascii="Times New Roman" w:eastAsia="Times New Roman" w:hAnsi="Times New Roman" w:cs="Times New Roman"/>
          <w:lang w:eastAsia="ru-RU"/>
        </w:rPr>
        <w:t>обязан:</w:t>
      </w:r>
    </w:p>
    <w:p w14:paraId="19C912C0"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3.2.1. Выполнять в полном объеме все условия Договора.</w:t>
      </w:r>
    </w:p>
    <w:p w14:paraId="51E11FEC"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3.2.2. Передать </w:t>
      </w:r>
      <w:r w:rsidRPr="00F75BC5">
        <w:rPr>
          <w:rFonts w:ascii="Times New Roman" w:eastAsia="Times New Roman" w:hAnsi="Times New Roman" w:cs="Times New Roman"/>
          <w:b/>
          <w:bCs/>
          <w:lang w:eastAsia="ru-RU"/>
        </w:rPr>
        <w:t xml:space="preserve">Арендатору </w:t>
      </w:r>
      <w:r w:rsidRPr="00F75BC5">
        <w:rPr>
          <w:rFonts w:ascii="Times New Roman" w:eastAsia="Times New Roman" w:hAnsi="Times New Roman" w:cs="Times New Roman"/>
          <w:lang w:eastAsia="ru-RU"/>
        </w:rPr>
        <w:t xml:space="preserve">Участок </w:t>
      </w:r>
      <w:proofErr w:type="gramStart"/>
      <w:r w:rsidRPr="00F75BC5">
        <w:rPr>
          <w:rFonts w:ascii="Times New Roman" w:eastAsia="Times New Roman" w:hAnsi="Times New Roman" w:cs="Times New Roman"/>
          <w:lang w:eastAsia="ru-RU"/>
        </w:rPr>
        <w:t>в состоянии</w:t>
      </w:r>
      <w:proofErr w:type="gramEnd"/>
      <w:r w:rsidRPr="00F75BC5">
        <w:rPr>
          <w:rFonts w:ascii="Times New Roman" w:eastAsia="Times New Roman" w:hAnsi="Times New Roman" w:cs="Times New Roman"/>
          <w:lang w:eastAsia="ru-RU"/>
        </w:rPr>
        <w:t xml:space="preserve"> соответствующем условиям настоящего Договора по акту приема-передачи не позднее пяти дней с момента заключения настоящего Договора.</w:t>
      </w:r>
    </w:p>
    <w:p w14:paraId="44928836"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3.2.3. Не вмешиваться в хозяйственную деятельность </w:t>
      </w:r>
      <w:r w:rsidRPr="00F75BC5">
        <w:rPr>
          <w:rFonts w:ascii="Times New Roman" w:eastAsia="Times New Roman" w:hAnsi="Times New Roman" w:cs="Times New Roman"/>
          <w:b/>
          <w:bCs/>
          <w:lang w:eastAsia="ru-RU"/>
        </w:rPr>
        <w:t>Арендатора</w:t>
      </w:r>
      <w:r w:rsidRPr="00F75BC5">
        <w:rPr>
          <w:rFonts w:ascii="Times New Roman" w:eastAsia="Times New Roman" w:hAnsi="Times New Roman" w:cs="Times New Roman"/>
          <w:lang w:eastAsia="ru-RU"/>
        </w:rPr>
        <w:t>, если она не противоречит условиям Договора и действующему законодательству.</w:t>
      </w:r>
    </w:p>
    <w:p w14:paraId="4480538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3.2.4. В случаях, связанных с необходимостью изъятия Участка для государственных или муниципальных нужд, возместить </w:t>
      </w:r>
      <w:r w:rsidRPr="00F75BC5">
        <w:rPr>
          <w:rFonts w:ascii="Times New Roman" w:eastAsia="Times New Roman" w:hAnsi="Times New Roman" w:cs="Times New Roman"/>
          <w:b/>
          <w:bCs/>
          <w:lang w:eastAsia="ru-RU"/>
        </w:rPr>
        <w:t xml:space="preserve">Арендатору </w:t>
      </w:r>
      <w:r w:rsidRPr="00F75BC5">
        <w:rPr>
          <w:rFonts w:ascii="Times New Roman" w:eastAsia="Times New Roman" w:hAnsi="Times New Roman" w:cs="Times New Roman"/>
          <w:lang w:eastAsia="ru-RU"/>
        </w:rPr>
        <w:t xml:space="preserve">возникшие при этом убытки в соответствии с действующим законодательством. </w:t>
      </w:r>
    </w:p>
    <w:p w14:paraId="0A119965"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60367D60"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ПРАВА И ОБЯЗАННОСТИ АРЕНДАТОРА</w:t>
      </w:r>
    </w:p>
    <w:p w14:paraId="2574A2DE"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0698F412" w14:textId="77777777" w:rsidR="00F75BC5" w:rsidRPr="00F75BC5" w:rsidRDefault="00F75BC5" w:rsidP="00F75BC5">
      <w:pPr>
        <w:suppressAutoHyphens/>
        <w:autoSpaceDE w:val="0"/>
        <w:autoSpaceDN w:val="0"/>
        <w:spacing w:after="0" w:line="240" w:lineRule="auto"/>
        <w:ind w:left="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4.1. </w:t>
      </w:r>
      <w:r w:rsidRPr="00F75BC5">
        <w:rPr>
          <w:rFonts w:ascii="Times New Roman" w:eastAsia="Times New Roman" w:hAnsi="Times New Roman" w:cs="Times New Roman"/>
          <w:b/>
          <w:bCs/>
          <w:lang w:eastAsia="ru-RU"/>
        </w:rPr>
        <w:t xml:space="preserve">Арендатор </w:t>
      </w:r>
      <w:r w:rsidRPr="00F75BC5">
        <w:rPr>
          <w:rFonts w:ascii="Times New Roman" w:eastAsia="Times New Roman" w:hAnsi="Times New Roman" w:cs="Times New Roman"/>
          <w:lang w:eastAsia="ru-RU"/>
        </w:rPr>
        <w:t xml:space="preserve">имеет право: </w:t>
      </w:r>
    </w:p>
    <w:p w14:paraId="34D80CB7"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4.1.1. Использовать Участок в соответствии с целью и условиями его предоставления </w:t>
      </w:r>
      <w:proofErr w:type="gramStart"/>
      <w:r w:rsidRPr="00F75BC5">
        <w:rPr>
          <w:rFonts w:ascii="Times New Roman" w:eastAsia="Times New Roman" w:hAnsi="Times New Roman" w:cs="Times New Roman"/>
          <w:lang w:eastAsia="ru-RU"/>
        </w:rPr>
        <w:t>-  Разрешенным</w:t>
      </w:r>
      <w:proofErr w:type="gramEnd"/>
      <w:r w:rsidRPr="00F75BC5">
        <w:rPr>
          <w:rFonts w:ascii="Times New Roman" w:eastAsia="Times New Roman" w:hAnsi="Times New Roman" w:cs="Times New Roman"/>
          <w:lang w:eastAsia="ru-RU"/>
        </w:rPr>
        <w:t xml:space="preserve"> использованием.</w:t>
      </w:r>
    </w:p>
    <w:p w14:paraId="5F6C8878"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4.2. </w:t>
      </w:r>
      <w:r w:rsidRPr="00F75BC5">
        <w:rPr>
          <w:rFonts w:ascii="Times New Roman" w:eastAsia="Times New Roman" w:hAnsi="Times New Roman" w:cs="Times New Roman"/>
          <w:b/>
          <w:bCs/>
          <w:lang w:eastAsia="ru-RU"/>
        </w:rPr>
        <w:t xml:space="preserve">Арендатор </w:t>
      </w:r>
      <w:r w:rsidRPr="00F75BC5">
        <w:rPr>
          <w:rFonts w:ascii="Times New Roman" w:eastAsia="Times New Roman" w:hAnsi="Times New Roman" w:cs="Times New Roman"/>
          <w:lang w:eastAsia="ru-RU"/>
        </w:rPr>
        <w:t>обязан:</w:t>
      </w:r>
    </w:p>
    <w:p w14:paraId="61BC4214"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F75BC5">
        <w:rPr>
          <w:rFonts w:ascii="Times New Roman" w:eastAsia="Times New Roman" w:hAnsi="Times New Roman" w:cs="Times New Roman"/>
          <w:lang w:eastAsia="ru-RU"/>
        </w:rPr>
        <w:t>4.2.1. Выполнять в полном объеме все условия Договора, в том числе своевременно приступить к использованию земельного участка и своевременно в полном объеме в соответствии с Договором вносить арендную плату.</w:t>
      </w:r>
    </w:p>
    <w:p w14:paraId="0E3FD4FB"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4.2.2. Принять у </w:t>
      </w:r>
      <w:r w:rsidRPr="00F75BC5">
        <w:rPr>
          <w:rFonts w:ascii="Times New Roman" w:eastAsia="Times New Roman" w:hAnsi="Times New Roman" w:cs="Times New Roman"/>
          <w:b/>
          <w:bCs/>
          <w:lang w:eastAsia="ru-RU"/>
        </w:rPr>
        <w:t xml:space="preserve">Арендодателя </w:t>
      </w:r>
      <w:r w:rsidRPr="00F75BC5">
        <w:rPr>
          <w:rFonts w:ascii="Times New Roman" w:eastAsia="Times New Roman" w:hAnsi="Times New Roman" w:cs="Times New Roman"/>
          <w:lang w:eastAsia="ru-RU"/>
        </w:rPr>
        <w:t>Участок по акту приема-передачи не позднее пяти дней с момента заключения настоящего Договора.</w:t>
      </w:r>
    </w:p>
    <w:p w14:paraId="41DA613F"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F75BC5">
        <w:rPr>
          <w:rFonts w:ascii="Times New Roman" w:eastAsia="Times New Roman" w:hAnsi="Times New Roman" w:cs="Times New Roman"/>
          <w:b/>
          <w:bCs/>
          <w:lang w:eastAsia="ru-RU"/>
        </w:rPr>
        <w:t xml:space="preserve">Арендатора </w:t>
      </w:r>
      <w:r w:rsidRPr="00F75BC5">
        <w:rPr>
          <w:rFonts w:ascii="Times New Roman" w:eastAsia="Times New Roman" w:hAnsi="Times New Roman" w:cs="Times New Roman"/>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F75BC5">
        <w:rPr>
          <w:rFonts w:ascii="Times New Roman" w:eastAsia="Times New Roman" w:hAnsi="Times New Roman" w:cs="Times New Roman"/>
          <w:b/>
          <w:bCs/>
          <w:lang w:eastAsia="ru-RU"/>
        </w:rPr>
        <w:t xml:space="preserve">Арендодателя </w:t>
      </w:r>
      <w:r w:rsidRPr="00F75BC5">
        <w:rPr>
          <w:rFonts w:ascii="Times New Roman" w:eastAsia="Times New Roman" w:hAnsi="Times New Roman" w:cs="Times New Roman"/>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71D19356"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lastRenderedPageBreak/>
        <w:tab/>
        <w:t>4.2.4.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100E4833"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4.2.5. Обеспечивать </w:t>
      </w:r>
      <w:r w:rsidRPr="00F75BC5">
        <w:rPr>
          <w:rFonts w:ascii="Times New Roman" w:eastAsia="Times New Roman" w:hAnsi="Times New Roman" w:cs="Times New Roman"/>
          <w:b/>
          <w:bCs/>
          <w:lang w:eastAsia="ru-RU"/>
        </w:rPr>
        <w:t>Арендодателю</w:t>
      </w:r>
      <w:r w:rsidRPr="00F75BC5">
        <w:rPr>
          <w:rFonts w:ascii="Times New Roman" w:eastAsia="Times New Roman" w:hAnsi="Times New Roman" w:cs="Times New Roman"/>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F75BC5">
        <w:rPr>
          <w:rFonts w:ascii="Times New Roman" w:eastAsia="Times New Roman" w:hAnsi="Times New Roman" w:cs="Times New Roman"/>
          <w:b/>
          <w:bCs/>
          <w:lang w:eastAsia="ru-RU"/>
        </w:rPr>
        <w:t xml:space="preserve">Арендодателя </w:t>
      </w:r>
      <w:r w:rsidRPr="00F75BC5">
        <w:rPr>
          <w:rFonts w:ascii="Times New Roman" w:eastAsia="Times New Roman" w:hAnsi="Times New Roman" w:cs="Times New Roman"/>
          <w:lang w:eastAsia="ru-RU"/>
        </w:rPr>
        <w:t>в ходе проверки.</w:t>
      </w:r>
    </w:p>
    <w:p w14:paraId="0EF48D0B" w14:textId="77777777" w:rsidR="00F75BC5" w:rsidRPr="00F75BC5" w:rsidRDefault="00F75BC5" w:rsidP="00F75BC5">
      <w:pPr>
        <w:suppressAutoHyphens/>
        <w:autoSpaceDE w:val="0"/>
        <w:autoSpaceDN w:val="0"/>
        <w:adjustRightInd w:val="0"/>
        <w:spacing w:after="0" w:line="240" w:lineRule="auto"/>
        <w:ind w:firstLine="539"/>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4.2.6.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56D3A188"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4.2.7. Не заключать договоры и не вступать в сделки, следствием которых является или может являться какое-либо обременение предоставленных </w:t>
      </w:r>
      <w:r w:rsidRPr="00F75BC5">
        <w:rPr>
          <w:rFonts w:ascii="Times New Roman" w:eastAsia="Times New Roman" w:hAnsi="Times New Roman" w:cs="Times New Roman"/>
          <w:b/>
          <w:bCs/>
          <w:lang w:eastAsia="ru-RU"/>
        </w:rPr>
        <w:t>Арендатору</w:t>
      </w:r>
      <w:r w:rsidRPr="00F75BC5">
        <w:rPr>
          <w:rFonts w:ascii="Times New Roman" w:eastAsia="Times New Roman" w:hAnsi="Times New Roman" w:cs="Times New Roman"/>
          <w:lang w:eastAsia="ru-RU"/>
        </w:rPr>
        <w:t xml:space="preserve"> по Договору имущественных прав, в частности, переход их к иному лицу (договоры залога, внесение права на аренду Участка или его части в уставной (складочный) капитал юридических лиц и др.) без письменного согласия Арендодателя (в случаях заключения настоящего Договора на срок не более пяти лет), за исключением случаев, установленных законом.</w:t>
      </w:r>
    </w:p>
    <w:p w14:paraId="0FE8C3A3"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4.2.8. Арендатор не вправе уступать права и осуществлять перевод долга по обязательствам, возникшим из заключенного на торгах договора. Обязательства по такому договору должны быть исполнены арендатором лично, если иное не установлено в соответствии с законом (п. 7 ст. 448 ГК РФ).</w:t>
      </w:r>
    </w:p>
    <w:p w14:paraId="6FA606E6"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4.2.9.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4F6398B8"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4.2.10.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и разрешенное использование земельного участка предполагает возведения зданий, сооружений на земельном участке.</w:t>
      </w:r>
    </w:p>
    <w:p w14:paraId="3AE6ABBA"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4.2.11.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3E56D317"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b/>
          <w:bCs/>
          <w:lang w:eastAsia="ru-RU"/>
        </w:rPr>
      </w:pPr>
      <w:r w:rsidRPr="00F75BC5">
        <w:rPr>
          <w:rFonts w:ascii="Times New Roman" w:eastAsia="Times New Roman" w:hAnsi="Times New Roman" w:cs="Times New Roman"/>
          <w:lang w:eastAsia="ru-RU"/>
        </w:rPr>
        <w:tab/>
        <w:t xml:space="preserve">4.2.12. </w:t>
      </w:r>
      <w:r w:rsidRPr="00F75BC5">
        <w:rPr>
          <w:rFonts w:ascii="Times New Roman" w:eastAsia="Times New Roman" w:hAnsi="Times New Roman" w:cs="Times New Roman"/>
          <w:b/>
          <w:bCs/>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F75BC5">
        <w:rPr>
          <w:rFonts w:ascii="Times New Roman" w:eastAsia="Times New Roman" w:hAnsi="Times New Roman" w:cs="Times New Roman"/>
          <w:lang w:eastAsia="ru-RU"/>
        </w:rPr>
        <w:t>.</w:t>
      </w:r>
      <w:r w:rsidRPr="00F75BC5">
        <w:rPr>
          <w:rFonts w:ascii="Times New Roman" w:eastAsia="Times New Roman" w:hAnsi="Times New Roman" w:cs="Times New Roman"/>
          <w:b/>
          <w:bCs/>
          <w:lang w:eastAsia="ru-RU"/>
        </w:rPr>
        <w:t xml:space="preserve">  </w:t>
      </w:r>
    </w:p>
    <w:p w14:paraId="23ECEF00"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ab/>
        <w:t>4.2.13. Соблюдать требования к основным элементам благоустройства автостоянок, предусмотренные подпунктом 9.4.1 пункта 9.4 раздела 9 правил благоустройства Пермского муниципального округа Пермского края, утвержденных решением Думы Пермского муниципального округа Пермского края от 23 марта 2023 г. №  134 (в редакции от 29 мая 2025 г.)</w:t>
      </w:r>
    </w:p>
    <w:p w14:paraId="53999E14" w14:textId="77777777" w:rsidR="00F75BC5" w:rsidRPr="00F75BC5" w:rsidRDefault="00F75BC5" w:rsidP="00F75BC5">
      <w:pPr>
        <w:tabs>
          <w:tab w:val="num" w:pos="-142"/>
        </w:tabs>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4.2.14. Соблюдать правила пользования земельным участком, расположенным в пределах охранной зоны…….</w:t>
      </w:r>
    </w:p>
    <w:p w14:paraId="47523F41" w14:textId="77777777" w:rsidR="00F75BC5" w:rsidRPr="00F75BC5" w:rsidRDefault="00F75BC5" w:rsidP="00F75BC5">
      <w:pPr>
        <w:tabs>
          <w:tab w:val="num" w:pos="-142"/>
        </w:tabs>
        <w:suppressAutoHyphens/>
        <w:autoSpaceDE w:val="0"/>
        <w:autoSpaceDN w:val="0"/>
        <w:spacing w:after="0" w:line="240" w:lineRule="auto"/>
        <w:jc w:val="both"/>
        <w:rPr>
          <w:rFonts w:ascii="Times New Roman" w:eastAsia="Times New Roman" w:hAnsi="Times New Roman" w:cs="Times New Roman"/>
          <w:color w:val="FF0000"/>
          <w:lang w:eastAsia="ru-RU"/>
        </w:rPr>
      </w:pPr>
    </w:p>
    <w:p w14:paraId="39518039"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i/>
          <w:iCs/>
          <w:lang w:eastAsia="ru-RU"/>
        </w:rPr>
      </w:pPr>
      <w:r w:rsidRPr="00F75BC5">
        <w:rPr>
          <w:rFonts w:ascii="Times New Roman" w:eastAsia="Times New Roman" w:hAnsi="Times New Roman" w:cs="Times New Roman"/>
          <w:b/>
          <w:bCs/>
          <w:i/>
          <w:iCs/>
          <w:lang w:eastAsia="ru-RU"/>
        </w:rPr>
        <w:t>ОТВЕТСТВЕННОСТЬ СТОРОН</w:t>
      </w:r>
    </w:p>
    <w:p w14:paraId="06B0DBDC" w14:textId="77777777" w:rsidR="00F75BC5" w:rsidRPr="00F75BC5" w:rsidRDefault="00F75BC5" w:rsidP="00F75BC5">
      <w:pPr>
        <w:suppressAutoHyphens/>
        <w:autoSpaceDN w:val="0"/>
        <w:spacing w:after="0" w:line="240" w:lineRule="auto"/>
        <w:jc w:val="center"/>
        <w:rPr>
          <w:rFonts w:ascii="Times New Roman" w:eastAsia="Times New Roman" w:hAnsi="Times New Roman" w:cs="Times New Roman"/>
          <w:i/>
          <w:iCs/>
          <w:lang w:eastAsia="ru-RU"/>
        </w:rPr>
      </w:pPr>
    </w:p>
    <w:p w14:paraId="49EF2F88"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77FF5F7A"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5.2. В случае обнаружения </w:t>
      </w:r>
      <w:r w:rsidRPr="00F75BC5">
        <w:rPr>
          <w:rFonts w:ascii="Times New Roman" w:eastAsia="Times New Roman" w:hAnsi="Times New Roman" w:cs="Times New Roman"/>
          <w:b/>
          <w:bCs/>
          <w:lang w:eastAsia="ru-RU"/>
        </w:rPr>
        <w:t xml:space="preserve">Арендодателем </w:t>
      </w:r>
      <w:r w:rsidRPr="00F75BC5">
        <w:rPr>
          <w:rFonts w:ascii="Times New Roman" w:eastAsia="Times New Roman" w:hAnsi="Times New Roman" w:cs="Times New Roman"/>
          <w:lang w:eastAsia="ru-RU"/>
        </w:rPr>
        <w:t xml:space="preserve">самовольных построек или иных нарушений использования Участка, таковые должны быть ликвидированы </w:t>
      </w:r>
      <w:r w:rsidRPr="00F75BC5">
        <w:rPr>
          <w:rFonts w:ascii="Times New Roman" w:eastAsia="Times New Roman" w:hAnsi="Times New Roman" w:cs="Times New Roman"/>
          <w:b/>
          <w:bCs/>
          <w:lang w:eastAsia="ru-RU"/>
        </w:rPr>
        <w:t>Арендатором</w:t>
      </w:r>
      <w:r w:rsidRPr="00F75BC5">
        <w:rPr>
          <w:rFonts w:ascii="Times New Roman" w:eastAsia="Times New Roman" w:hAnsi="Times New Roman" w:cs="Times New Roman"/>
          <w:lang w:eastAsia="ru-RU"/>
        </w:rPr>
        <w:t xml:space="preserve">, а Участок приведен в прежний вид за счет </w:t>
      </w:r>
      <w:r w:rsidRPr="00F75BC5">
        <w:rPr>
          <w:rFonts w:ascii="Times New Roman" w:eastAsia="Times New Roman" w:hAnsi="Times New Roman" w:cs="Times New Roman"/>
          <w:b/>
          <w:bCs/>
          <w:lang w:eastAsia="ru-RU"/>
        </w:rPr>
        <w:t xml:space="preserve">Арендатора </w:t>
      </w:r>
      <w:r w:rsidRPr="00F75BC5">
        <w:rPr>
          <w:rFonts w:ascii="Times New Roman" w:eastAsia="Times New Roman" w:hAnsi="Times New Roman" w:cs="Times New Roman"/>
          <w:lang w:eastAsia="ru-RU"/>
        </w:rPr>
        <w:t xml:space="preserve">в срок, определяемый односторонним предписанием </w:t>
      </w:r>
      <w:r w:rsidRPr="00F75BC5">
        <w:rPr>
          <w:rFonts w:ascii="Times New Roman" w:eastAsia="Times New Roman" w:hAnsi="Times New Roman" w:cs="Times New Roman"/>
          <w:b/>
          <w:bCs/>
          <w:lang w:eastAsia="ru-RU"/>
        </w:rPr>
        <w:t>Арендодателя.</w:t>
      </w:r>
    </w:p>
    <w:p w14:paraId="1AFEBAD1"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lastRenderedPageBreak/>
        <w:tab/>
        <w:t xml:space="preserve">5.3. В случае неисполнения или ненадлежащего исполнения условий договора, </w:t>
      </w:r>
      <w:r w:rsidRPr="00F75BC5">
        <w:rPr>
          <w:rFonts w:ascii="Times New Roman" w:eastAsia="Times New Roman" w:hAnsi="Times New Roman" w:cs="Times New Roman"/>
          <w:b/>
          <w:bCs/>
          <w:lang w:eastAsia="ru-RU"/>
        </w:rPr>
        <w:t>Арендодатель</w:t>
      </w:r>
      <w:r w:rsidRPr="00F75BC5">
        <w:rPr>
          <w:rFonts w:ascii="Times New Roman" w:eastAsia="Times New Roman" w:hAnsi="Times New Roman" w:cs="Times New Roman"/>
          <w:lang w:eastAsia="ru-RU"/>
        </w:rPr>
        <w:t xml:space="preserve"> вправе расторгнуть Договор в одностороннем порядке, уведомив об этом </w:t>
      </w:r>
      <w:r w:rsidRPr="00F75BC5">
        <w:rPr>
          <w:rFonts w:ascii="Times New Roman" w:eastAsia="Times New Roman" w:hAnsi="Times New Roman" w:cs="Times New Roman"/>
          <w:b/>
          <w:bCs/>
          <w:lang w:eastAsia="ru-RU"/>
        </w:rPr>
        <w:t>Арендатора</w:t>
      </w:r>
      <w:r w:rsidRPr="00F75BC5">
        <w:rPr>
          <w:rFonts w:ascii="Times New Roman" w:eastAsia="Times New Roman" w:hAnsi="Times New Roman" w:cs="Times New Roman"/>
          <w:lang w:eastAsia="ru-RU"/>
        </w:rPr>
        <w:t xml:space="preserve"> за один месяц.</w:t>
      </w:r>
    </w:p>
    <w:p w14:paraId="3951A231"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F75BC5">
        <w:rPr>
          <w:rFonts w:ascii="Times New Roman" w:eastAsia="Times New Roman" w:hAnsi="Times New Roman" w:cs="Times New Roman"/>
          <w:b/>
          <w:bCs/>
          <w:lang w:eastAsia="ru-RU"/>
        </w:rPr>
        <w:t xml:space="preserve">Арендатор </w:t>
      </w:r>
      <w:r w:rsidRPr="00F75BC5">
        <w:rPr>
          <w:rFonts w:ascii="Times New Roman" w:eastAsia="Times New Roman" w:hAnsi="Times New Roman" w:cs="Times New Roman"/>
          <w:lang w:eastAsia="ru-RU"/>
        </w:rPr>
        <w:t xml:space="preserve">возмещает </w:t>
      </w:r>
      <w:r w:rsidRPr="00F75BC5">
        <w:rPr>
          <w:rFonts w:ascii="Times New Roman" w:eastAsia="Times New Roman" w:hAnsi="Times New Roman" w:cs="Times New Roman"/>
          <w:b/>
          <w:bCs/>
          <w:lang w:eastAsia="ru-RU"/>
        </w:rPr>
        <w:t>Арендодателю</w:t>
      </w:r>
      <w:r w:rsidRPr="00F75BC5">
        <w:rPr>
          <w:rFonts w:ascii="Times New Roman" w:eastAsia="Times New Roman" w:hAnsi="Times New Roman" w:cs="Times New Roman"/>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F75BC5">
        <w:rPr>
          <w:rFonts w:ascii="Times New Roman" w:eastAsia="Times New Roman" w:hAnsi="Times New Roman" w:cs="Times New Roman"/>
          <w:b/>
          <w:bCs/>
          <w:lang w:eastAsia="ru-RU"/>
        </w:rPr>
        <w:t>Арендодателя</w:t>
      </w:r>
      <w:r w:rsidRPr="00F75BC5">
        <w:rPr>
          <w:rFonts w:ascii="Times New Roman" w:eastAsia="Times New Roman" w:hAnsi="Times New Roman" w:cs="Times New Roman"/>
          <w:lang w:eastAsia="ru-RU"/>
        </w:rPr>
        <w:t xml:space="preserve"> и привлечением уполномоченных служб.</w:t>
      </w:r>
    </w:p>
    <w:p w14:paraId="0BC80978"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26ABA6C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222A2717" w14:textId="77777777" w:rsidR="00F75BC5" w:rsidRPr="00F75BC5" w:rsidRDefault="00F75BC5" w:rsidP="00F75BC5">
      <w:pPr>
        <w:numPr>
          <w:ilvl w:val="0"/>
          <w:numId w:val="1"/>
        </w:num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 xml:space="preserve">ПОРЯДОК ИЗМЕНЕНИЯ, РАСТОРЖЕНИЯ И ПРЕКРАЩЕНИЯ </w:t>
      </w:r>
    </w:p>
    <w:p w14:paraId="462A6E6E"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ДОГОВОРА.</w:t>
      </w:r>
    </w:p>
    <w:p w14:paraId="64DB39F7"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lang w:eastAsia="ru-RU"/>
        </w:rPr>
      </w:pPr>
    </w:p>
    <w:p w14:paraId="494BA7EC"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в установленном порядке и оформляются дополнительными соглашениями (кроме условий по п.2.1. Договора).</w:t>
      </w:r>
    </w:p>
    <w:p w14:paraId="7675F7DA"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26B24E59"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21747264"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а) более двух раз подряд по истечению установленного договором срока платежа Арендатор не вносит арендную плату;</w:t>
      </w:r>
    </w:p>
    <w:p w14:paraId="0B5539CD"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б) при использовании Участка (в целом или частично) с нарушением вида разрешенного использования;</w:t>
      </w:r>
    </w:p>
    <w:p w14:paraId="5F972E4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в) при умышленном или неосторожном ухудшении Арендатором состояния Участка, подтвержденного уполномоченным органом;</w:t>
      </w:r>
    </w:p>
    <w:p w14:paraId="45D784EE"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78137334"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предусмотренного пунктом 6.3 настоящего договора, и неустранения Арендатором указанного в предупреждении нарушения по истечении 15-дневного срока со дня направления Арендодателем письменного предупреждения.</w:t>
      </w:r>
    </w:p>
    <w:p w14:paraId="1D377C71"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6.5. Настоящий договор прекращается по истечении срока его действия, а также в случае ликвидации Арендатора – юридического лица и смерти Арендатора – физического лица, за исключением случаев наследования прав и обязанностей по договору в пределах срока его действия.</w:t>
      </w:r>
    </w:p>
    <w:p w14:paraId="74ADB9EA"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47C22F0F"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6.6.1. неиспользование земельного участка, предназначенного для строительства, в указанных целях. </w:t>
      </w:r>
    </w:p>
    <w:p w14:paraId="7F941F66"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6.6.2. неустранения в установленный срок последствий совершенного земельного правонарушения;</w:t>
      </w:r>
    </w:p>
    <w:p w14:paraId="70857ACC"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6.6.3. изъятия земельного участка для государственных или муниципальных нужд в соответствии с действующим законодательством;</w:t>
      </w:r>
    </w:p>
    <w:p w14:paraId="4BC4CFEE"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6.6.4. по иным основаниям, предусмотренным законодательством Российской Федерации.</w:t>
      </w:r>
    </w:p>
    <w:p w14:paraId="5869C5FC"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Договор считается расторгнутым по истечении 15 дней с даты направления уведомления Арендатору.</w:t>
      </w:r>
    </w:p>
    <w:p w14:paraId="6C5C8577" w14:textId="77777777" w:rsid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6CDD3D4B" w14:textId="5DC51251"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lastRenderedPageBreak/>
        <w:t>7. ОСОБЫЕ УСЛОВИЯ</w:t>
      </w:r>
    </w:p>
    <w:p w14:paraId="7E8563E6"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lang w:eastAsia="ru-RU"/>
        </w:rPr>
      </w:pPr>
    </w:p>
    <w:p w14:paraId="5E565FEB"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32AAB3D5"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p>
    <w:p w14:paraId="59C1B6B6"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8. ДОПОЛНИТЕЛЬНЫЕ УСЛОВИЯ</w:t>
      </w:r>
    </w:p>
    <w:p w14:paraId="778B5721"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lang w:eastAsia="ru-RU"/>
        </w:rPr>
      </w:pPr>
    </w:p>
    <w:p w14:paraId="379A863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8.1.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F75BC5">
        <w:rPr>
          <w:rFonts w:ascii="Times New Roman" w:eastAsia="Times New Roman" w:hAnsi="Times New Roman" w:cs="Times New Roman"/>
          <w:b/>
          <w:bCs/>
          <w:lang w:eastAsia="ru-RU"/>
        </w:rPr>
        <w:t xml:space="preserve">Арендодателя </w:t>
      </w:r>
      <w:r w:rsidRPr="00F75BC5">
        <w:rPr>
          <w:rFonts w:ascii="Times New Roman" w:eastAsia="Times New Roman" w:hAnsi="Times New Roman" w:cs="Times New Roman"/>
          <w:lang w:eastAsia="ru-RU"/>
        </w:rPr>
        <w:t>по настоящему Договору.</w:t>
      </w:r>
    </w:p>
    <w:p w14:paraId="3E1C0EA6"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8.2.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556ADD41"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8.3.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7FB6F67A" w14:textId="77777777" w:rsidR="00F75BC5" w:rsidRPr="00F75BC5" w:rsidRDefault="00F75BC5" w:rsidP="00F75BC5">
      <w:pPr>
        <w:suppressAutoHyphens/>
        <w:autoSpaceDE w:val="0"/>
        <w:autoSpaceDN w:val="0"/>
        <w:spacing w:after="120" w:line="240" w:lineRule="auto"/>
        <w:jc w:val="both"/>
        <w:rPr>
          <w:rFonts w:ascii="Times New Roman" w:eastAsia="Times New Roman" w:hAnsi="Times New Roman" w:cs="Times New Roman"/>
          <w:lang w:val="x-none" w:eastAsia="x-none"/>
        </w:rPr>
      </w:pPr>
      <w:r w:rsidRPr="00F75BC5">
        <w:rPr>
          <w:rFonts w:ascii="Times New Roman" w:eastAsia="Times New Roman" w:hAnsi="Times New Roman" w:cs="Times New Roman"/>
          <w:lang w:val="x-none" w:eastAsia="x-none"/>
        </w:rPr>
        <w:tab/>
      </w:r>
      <w:r w:rsidRPr="00F75BC5">
        <w:rPr>
          <w:rFonts w:ascii="Times New Roman" w:eastAsia="Times New Roman" w:hAnsi="Times New Roman" w:cs="Times New Roman"/>
          <w:lang w:eastAsia="x-none"/>
        </w:rPr>
        <w:t>8</w:t>
      </w:r>
      <w:r w:rsidRPr="00F75BC5">
        <w:rPr>
          <w:rFonts w:ascii="Times New Roman" w:eastAsia="Times New Roman" w:hAnsi="Times New Roman" w:cs="Times New Roman"/>
          <w:lang w:val="x-none" w:eastAsia="x-none"/>
        </w:rPr>
        <w:t xml:space="preserve">.4. Настоящий Договор составлен </w:t>
      </w:r>
      <w:proofErr w:type="gramStart"/>
      <w:r w:rsidRPr="00F75BC5">
        <w:rPr>
          <w:rFonts w:ascii="Times New Roman" w:eastAsia="Times New Roman" w:hAnsi="Times New Roman" w:cs="Times New Roman"/>
          <w:lang w:val="x-none" w:eastAsia="x-none"/>
        </w:rPr>
        <w:t xml:space="preserve">в </w:t>
      </w:r>
      <w:r w:rsidRPr="00F75BC5">
        <w:rPr>
          <w:rFonts w:ascii="Times New Roman" w:eastAsia="Times New Roman" w:hAnsi="Times New Roman" w:cs="Times New Roman"/>
          <w:lang w:eastAsia="x-none"/>
        </w:rPr>
        <w:t>2</w:t>
      </w:r>
      <w:r w:rsidRPr="00F75BC5">
        <w:rPr>
          <w:rFonts w:ascii="Times New Roman" w:eastAsia="Times New Roman" w:hAnsi="Times New Roman" w:cs="Times New Roman"/>
          <w:lang w:val="x-none" w:eastAsia="x-none"/>
        </w:rPr>
        <w:t>-х экземплярах</w:t>
      </w:r>
      <w:proofErr w:type="gramEnd"/>
      <w:r w:rsidRPr="00F75BC5">
        <w:rPr>
          <w:rFonts w:ascii="Times New Roman" w:eastAsia="Times New Roman" w:hAnsi="Times New Roman" w:cs="Times New Roman"/>
          <w:lang w:val="x-none" w:eastAsia="x-none"/>
        </w:rPr>
        <w:t xml:space="preserve"> имеющих равную юридическую силу.</w:t>
      </w:r>
    </w:p>
    <w:p w14:paraId="291AADCB" w14:textId="77777777"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i/>
          <w:iCs/>
          <w:lang w:eastAsia="ru-RU"/>
        </w:rPr>
      </w:pPr>
      <w:r w:rsidRPr="00F75BC5">
        <w:rPr>
          <w:rFonts w:ascii="Times New Roman" w:eastAsia="Times New Roman" w:hAnsi="Times New Roman" w:cs="Times New Roman"/>
          <w:b/>
          <w:bCs/>
          <w:i/>
          <w:iCs/>
          <w:lang w:eastAsia="ru-RU"/>
        </w:rPr>
        <w:t>9. ПРИЛОЖЕНИЯ</w:t>
      </w:r>
    </w:p>
    <w:p w14:paraId="7F8A07CE"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p>
    <w:p w14:paraId="6D5A597A"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Неотъемлемой частью настоящего Договора являются приложения:</w:t>
      </w:r>
    </w:p>
    <w:p w14:paraId="3E279009" w14:textId="77777777" w:rsidR="00F75BC5" w:rsidRPr="00F75BC5" w:rsidRDefault="00F75BC5" w:rsidP="00F75BC5">
      <w:pPr>
        <w:numPr>
          <w:ilvl w:val="0"/>
          <w:numId w:val="2"/>
        </w:num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Акт приема-передачи земельного участка.</w:t>
      </w:r>
    </w:p>
    <w:p w14:paraId="0ECD86B5" w14:textId="77777777" w:rsidR="00F75BC5" w:rsidRPr="00F75BC5" w:rsidRDefault="00F75BC5" w:rsidP="00F75BC5">
      <w:pPr>
        <w:numPr>
          <w:ilvl w:val="0"/>
          <w:numId w:val="2"/>
        </w:num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Расчет арендной платы.</w:t>
      </w:r>
    </w:p>
    <w:p w14:paraId="7DB594A2"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3A14049C" w14:textId="77777777" w:rsidR="00F75BC5" w:rsidRPr="00F75BC5" w:rsidRDefault="00F75BC5" w:rsidP="00F75BC5">
      <w:pPr>
        <w:suppressAutoHyphens/>
        <w:autoSpaceDE w:val="0"/>
        <w:autoSpaceDN w:val="0"/>
        <w:spacing w:after="0" w:line="240" w:lineRule="auto"/>
        <w:ind w:left="360"/>
        <w:jc w:val="center"/>
        <w:rPr>
          <w:rFonts w:ascii="Times New Roman" w:eastAsia="Times New Roman" w:hAnsi="Times New Roman" w:cs="Times New Roman"/>
          <w:b/>
          <w:bCs/>
          <w:i/>
          <w:iCs/>
          <w:lang w:val="x-none" w:eastAsia="x-none"/>
        </w:rPr>
      </w:pPr>
      <w:r w:rsidRPr="00F75BC5">
        <w:rPr>
          <w:rFonts w:ascii="Times New Roman" w:eastAsia="Times New Roman" w:hAnsi="Times New Roman" w:cs="Times New Roman"/>
          <w:b/>
          <w:bCs/>
          <w:i/>
          <w:iCs/>
          <w:lang w:eastAsia="x-none"/>
        </w:rPr>
        <w:t xml:space="preserve">10. </w:t>
      </w:r>
      <w:r w:rsidRPr="00F75BC5">
        <w:rPr>
          <w:rFonts w:ascii="Times New Roman" w:eastAsia="Times New Roman" w:hAnsi="Times New Roman" w:cs="Times New Roman"/>
          <w:b/>
          <w:bCs/>
          <w:i/>
          <w:iCs/>
          <w:lang w:val="x-none" w:eastAsia="x-none"/>
        </w:rPr>
        <w:t>АДРЕСА</w:t>
      </w:r>
      <w:r w:rsidRPr="00F75BC5">
        <w:rPr>
          <w:rFonts w:ascii="Times New Roman" w:eastAsia="Times New Roman" w:hAnsi="Times New Roman" w:cs="Times New Roman"/>
          <w:b/>
          <w:bCs/>
          <w:i/>
          <w:iCs/>
          <w:lang w:eastAsia="x-none"/>
        </w:rPr>
        <w:t xml:space="preserve"> </w:t>
      </w:r>
      <w:r w:rsidRPr="00F75BC5">
        <w:rPr>
          <w:rFonts w:ascii="Times New Roman" w:eastAsia="Times New Roman" w:hAnsi="Times New Roman" w:cs="Times New Roman"/>
          <w:b/>
          <w:bCs/>
          <w:i/>
          <w:iCs/>
          <w:lang w:val="x-none" w:eastAsia="x-none"/>
        </w:rPr>
        <w:t>И РЕКВИЗИТЫ СТОРОН</w:t>
      </w:r>
    </w:p>
    <w:p w14:paraId="2D01B4F5" w14:textId="517BF7EF" w:rsidR="00F75BC5" w:rsidRPr="00F75BC5" w:rsidRDefault="00F75BC5" w:rsidP="00F75BC5">
      <w:pPr>
        <w:suppressAutoHyphens/>
        <w:autoSpaceDE w:val="0"/>
        <w:autoSpaceDN w:val="0"/>
        <w:spacing w:after="0" w:line="240" w:lineRule="auto"/>
        <w:jc w:val="center"/>
        <w:rPr>
          <w:rFonts w:ascii="Times New Roman" w:eastAsia="Times New Roman" w:hAnsi="Times New Roman" w:cs="Times New Roman"/>
          <w:b/>
          <w:bCs/>
          <w:lang w:val="x-none" w:eastAsia="x-none"/>
        </w:rPr>
      </w:pPr>
      <w:r w:rsidRPr="00F75BC5">
        <w:rPr>
          <w:rFonts w:ascii="Times New Roman" w:eastAsia="Times New Roman" w:hAnsi="Times New Roman" w:cs="Times New Roman"/>
          <w:noProof/>
          <w:sz w:val="20"/>
          <w:szCs w:val="20"/>
          <w:lang w:val="x-none" w:eastAsia="x-none"/>
        </w:rPr>
        <mc:AlternateContent>
          <mc:Choice Requires="wps">
            <w:drawing>
              <wp:anchor distT="0" distB="0" distL="114300" distR="114300" simplePos="0" relativeHeight="251657728" behindDoc="0" locked="0" layoutInCell="1" allowOverlap="1" wp14:anchorId="44A372E1" wp14:editId="5F4302C4">
                <wp:simplePos x="0" y="0"/>
                <wp:positionH relativeFrom="column">
                  <wp:posOffset>-16510</wp:posOffset>
                </wp:positionH>
                <wp:positionV relativeFrom="paragraph">
                  <wp:posOffset>144780</wp:posOffset>
                </wp:positionV>
                <wp:extent cx="2762250" cy="2202180"/>
                <wp:effectExtent l="4445" t="0" r="0" b="635"/>
                <wp:wrapNone/>
                <wp:docPr id="29466689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A8182C" w14:textId="77777777" w:rsidR="00F75BC5" w:rsidRPr="00F75BC5" w:rsidRDefault="00F75BC5" w:rsidP="00F75BC5">
                            <w:pPr>
                              <w:spacing w:after="0" w:line="240" w:lineRule="exact"/>
                              <w:rPr>
                                <w:rFonts w:ascii="Times New Roman" w:hAnsi="Times New Roman" w:cs="Times New Roman"/>
                              </w:rPr>
                            </w:pPr>
                            <w:r w:rsidRPr="00F75BC5">
                              <w:rPr>
                                <w:rFonts w:ascii="Times New Roman" w:hAnsi="Times New Roman" w:cs="Times New Roman"/>
                              </w:rPr>
                              <w:t>Арендодатель:</w:t>
                            </w:r>
                          </w:p>
                          <w:p w14:paraId="74B41CFD" w14:textId="77777777" w:rsidR="00F75BC5" w:rsidRPr="00F75BC5" w:rsidRDefault="00F75BC5" w:rsidP="00F75BC5">
                            <w:pPr>
                              <w:pStyle w:val="a6"/>
                              <w:spacing w:after="0" w:line="240" w:lineRule="exact"/>
                              <w:ind w:left="0"/>
                              <w:rPr>
                                <w:sz w:val="22"/>
                                <w:szCs w:val="22"/>
                              </w:rPr>
                            </w:pPr>
                          </w:p>
                          <w:p w14:paraId="3CC9137E"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Комитет</w:t>
                            </w:r>
                          </w:p>
                          <w:p w14:paraId="08FD8CBD" w14:textId="77777777" w:rsidR="00F75BC5" w:rsidRPr="00F75BC5" w:rsidRDefault="00F75BC5" w:rsidP="00F75BC5">
                            <w:pPr>
                              <w:spacing w:after="0" w:line="240" w:lineRule="exact"/>
                              <w:rPr>
                                <w:rFonts w:ascii="Times New Roman" w:hAnsi="Times New Roman" w:cs="Times New Roman"/>
                                <w:lang w:val="x-none" w:eastAsia="x-none"/>
                              </w:rPr>
                            </w:pPr>
                            <w:r w:rsidRPr="00F75BC5">
                              <w:rPr>
                                <w:rFonts w:ascii="Times New Roman" w:hAnsi="Times New Roman" w:cs="Times New Roman"/>
                                <w:lang w:val="x-none" w:eastAsia="x-none"/>
                              </w:rPr>
                              <w:t>имущественных отношений</w:t>
                            </w:r>
                          </w:p>
                          <w:p w14:paraId="020CD879" w14:textId="77777777" w:rsidR="00F75BC5" w:rsidRPr="00F75BC5" w:rsidRDefault="00F75BC5" w:rsidP="00F75BC5">
                            <w:pPr>
                              <w:spacing w:after="0" w:line="240" w:lineRule="exact"/>
                              <w:rPr>
                                <w:rFonts w:ascii="Times New Roman" w:hAnsi="Times New Roman" w:cs="Times New Roman"/>
                                <w:lang w:val="x-none" w:eastAsia="x-none"/>
                              </w:rPr>
                            </w:pPr>
                            <w:r w:rsidRPr="00F75BC5">
                              <w:rPr>
                                <w:rFonts w:ascii="Times New Roman" w:hAnsi="Times New Roman" w:cs="Times New Roman"/>
                                <w:lang w:val="x-none" w:eastAsia="x-none"/>
                              </w:rPr>
                              <w:t>администрации Пермского</w:t>
                            </w:r>
                          </w:p>
                          <w:p w14:paraId="41D95B12"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 xml:space="preserve">муниципального </w:t>
                            </w:r>
                            <w:r w:rsidRPr="00F75BC5">
                              <w:rPr>
                                <w:rFonts w:ascii="Times New Roman" w:hAnsi="Times New Roman" w:cs="Times New Roman"/>
                                <w:lang w:eastAsia="x-none"/>
                              </w:rPr>
                              <w:t>округа</w:t>
                            </w:r>
                          </w:p>
                          <w:p w14:paraId="4A879576"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г. Пермь, ул. Верхне</w:t>
                            </w:r>
                            <w:r w:rsidRPr="00F75BC5">
                              <w:rPr>
                                <w:rFonts w:ascii="Times New Roman" w:hAnsi="Times New Roman" w:cs="Times New Roman"/>
                                <w:lang w:eastAsia="x-none"/>
                              </w:rPr>
                              <w:t>-М</w:t>
                            </w:r>
                            <w:proofErr w:type="spellStart"/>
                            <w:r w:rsidRPr="00F75BC5">
                              <w:rPr>
                                <w:rFonts w:ascii="Times New Roman" w:hAnsi="Times New Roman" w:cs="Times New Roman"/>
                                <w:lang w:val="x-none" w:eastAsia="x-none"/>
                              </w:rPr>
                              <w:t>уллинская</w:t>
                            </w:r>
                            <w:proofErr w:type="spellEnd"/>
                            <w:r w:rsidRPr="00F75BC5">
                              <w:rPr>
                                <w:rFonts w:ascii="Times New Roman" w:hAnsi="Times New Roman" w:cs="Times New Roman"/>
                                <w:lang w:val="x-none" w:eastAsia="x-none"/>
                              </w:rPr>
                              <w:t>, 7</w:t>
                            </w:r>
                            <w:r w:rsidRPr="00F75BC5">
                              <w:rPr>
                                <w:rFonts w:ascii="Times New Roman" w:hAnsi="Times New Roman" w:cs="Times New Roman"/>
                                <w:lang w:eastAsia="x-none"/>
                              </w:rPr>
                              <w:t>4А</w:t>
                            </w:r>
                          </w:p>
                          <w:p w14:paraId="4E7DAB21"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ИНН 5948</w:t>
                            </w:r>
                            <w:r w:rsidRPr="00F75BC5">
                              <w:rPr>
                                <w:rFonts w:ascii="Times New Roman" w:hAnsi="Times New Roman" w:cs="Times New Roman"/>
                                <w:lang w:eastAsia="x-none"/>
                              </w:rPr>
                              <w:t>066481</w:t>
                            </w:r>
                            <w:r w:rsidRPr="00F75BC5">
                              <w:rPr>
                                <w:rFonts w:ascii="Times New Roman" w:hAnsi="Times New Roman" w:cs="Times New Roman"/>
                                <w:lang w:val="x-none" w:eastAsia="x-none"/>
                              </w:rPr>
                              <w:t xml:space="preserve"> КПП </w:t>
                            </w:r>
                            <w:r w:rsidRPr="00F75BC5">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372E1" id="_x0000_t202" coordsize="21600,21600" o:spt="202" path="m,l,21600r21600,l21600,xe">
                <v:stroke joinstyle="miter"/>
                <v:path gradientshapeok="t" o:connecttype="rect"/>
              </v:shapetype>
              <v:shape id="Text Box 5" o:spid="_x0000_s1026" type="#_x0000_t202" style="position:absolute;left:0;text-align:left;margin-left:-1.3pt;margin-top:11.4pt;width:217.5pt;height:173.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" filled="f" stroked="f">
                <v:textbox inset="0,0,0,0">
                  <w:txbxContent>
                    <w:p w14:paraId="3DA8182C" w14:textId="77777777" w:rsidR="00F75BC5" w:rsidRPr="00F75BC5" w:rsidRDefault="00F75BC5" w:rsidP="00F75BC5">
                      <w:pPr>
                        <w:spacing w:after="0" w:line="240" w:lineRule="exact"/>
                        <w:rPr>
                          <w:rFonts w:ascii="Times New Roman" w:hAnsi="Times New Roman" w:cs="Times New Roman"/>
                        </w:rPr>
                      </w:pPr>
                      <w:r w:rsidRPr="00F75BC5">
                        <w:rPr>
                          <w:rFonts w:ascii="Times New Roman" w:hAnsi="Times New Roman" w:cs="Times New Roman"/>
                        </w:rPr>
                        <w:t>Арендодатель:</w:t>
                      </w:r>
                    </w:p>
                    <w:p w14:paraId="74B41CFD" w14:textId="77777777" w:rsidR="00F75BC5" w:rsidRPr="00F75BC5" w:rsidRDefault="00F75BC5" w:rsidP="00F75BC5">
                      <w:pPr>
                        <w:pStyle w:val="a6"/>
                        <w:spacing w:after="0" w:line="240" w:lineRule="exact"/>
                        <w:ind w:left="0"/>
                        <w:rPr>
                          <w:sz w:val="22"/>
                          <w:szCs w:val="22"/>
                        </w:rPr>
                      </w:pPr>
                    </w:p>
                    <w:p w14:paraId="3CC9137E"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Комитет</w:t>
                      </w:r>
                    </w:p>
                    <w:p w14:paraId="08FD8CBD" w14:textId="77777777" w:rsidR="00F75BC5" w:rsidRPr="00F75BC5" w:rsidRDefault="00F75BC5" w:rsidP="00F75BC5">
                      <w:pPr>
                        <w:spacing w:after="0" w:line="240" w:lineRule="exact"/>
                        <w:rPr>
                          <w:rFonts w:ascii="Times New Roman" w:hAnsi="Times New Roman" w:cs="Times New Roman"/>
                          <w:lang w:val="x-none" w:eastAsia="x-none"/>
                        </w:rPr>
                      </w:pPr>
                      <w:r w:rsidRPr="00F75BC5">
                        <w:rPr>
                          <w:rFonts w:ascii="Times New Roman" w:hAnsi="Times New Roman" w:cs="Times New Roman"/>
                          <w:lang w:val="x-none" w:eastAsia="x-none"/>
                        </w:rPr>
                        <w:t>имущественных отношений</w:t>
                      </w:r>
                    </w:p>
                    <w:p w14:paraId="020CD879" w14:textId="77777777" w:rsidR="00F75BC5" w:rsidRPr="00F75BC5" w:rsidRDefault="00F75BC5" w:rsidP="00F75BC5">
                      <w:pPr>
                        <w:spacing w:after="0" w:line="240" w:lineRule="exact"/>
                        <w:rPr>
                          <w:rFonts w:ascii="Times New Roman" w:hAnsi="Times New Roman" w:cs="Times New Roman"/>
                          <w:lang w:val="x-none" w:eastAsia="x-none"/>
                        </w:rPr>
                      </w:pPr>
                      <w:r w:rsidRPr="00F75BC5">
                        <w:rPr>
                          <w:rFonts w:ascii="Times New Roman" w:hAnsi="Times New Roman" w:cs="Times New Roman"/>
                          <w:lang w:val="x-none" w:eastAsia="x-none"/>
                        </w:rPr>
                        <w:t>администрации Пермского</w:t>
                      </w:r>
                    </w:p>
                    <w:p w14:paraId="41D95B12"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 xml:space="preserve">муниципального </w:t>
                      </w:r>
                      <w:r w:rsidRPr="00F75BC5">
                        <w:rPr>
                          <w:rFonts w:ascii="Times New Roman" w:hAnsi="Times New Roman" w:cs="Times New Roman"/>
                          <w:lang w:eastAsia="x-none"/>
                        </w:rPr>
                        <w:t>округа</w:t>
                      </w:r>
                    </w:p>
                    <w:p w14:paraId="4A879576"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г. Пермь, ул. Верхне</w:t>
                      </w:r>
                      <w:r w:rsidRPr="00F75BC5">
                        <w:rPr>
                          <w:rFonts w:ascii="Times New Roman" w:hAnsi="Times New Roman" w:cs="Times New Roman"/>
                          <w:lang w:eastAsia="x-none"/>
                        </w:rPr>
                        <w:t>-М</w:t>
                      </w:r>
                      <w:proofErr w:type="spellStart"/>
                      <w:r w:rsidRPr="00F75BC5">
                        <w:rPr>
                          <w:rFonts w:ascii="Times New Roman" w:hAnsi="Times New Roman" w:cs="Times New Roman"/>
                          <w:lang w:val="x-none" w:eastAsia="x-none"/>
                        </w:rPr>
                        <w:t>уллинская</w:t>
                      </w:r>
                      <w:proofErr w:type="spellEnd"/>
                      <w:r w:rsidRPr="00F75BC5">
                        <w:rPr>
                          <w:rFonts w:ascii="Times New Roman" w:hAnsi="Times New Roman" w:cs="Times New Roman"/>
                          <w:lang w:val="x-none" w:eastAsia="x-none"/>
                        </w:rPr>
                        <w:t>, 7</w:t>
                      </w:r>
                      <w:r w:rsidRPr="00F75BC5">
                        <w:rPr>
                          <w:rFonts w:ascii="Times New Roman" w:hAnsi="Times New Roman" w:cs="Times New Roman"/>
                          <w:lang w:eastAsia="x-none"/>
                        </w:rPr>
                        <w:t>4А</w:t>
                      </w:r>
                    </w:p>
                    <w:p w14:paraId="4E7DAB21" w14:textId="77777777" w:rsidR="00F75BC5" w:rsidRPr="00F75BC5" w:rsidRDefault="00F75BC5" w:rsidP="00F75BC5">
                      <w:pPr>
                        <w:spacing w:after="0" w:line="240" w:lineRule="exact"/>
                        <w:rPr>
                          <w:rFonts w:ascii="Times New Roman" w:hAnsi="Times New Roman" w:cs="Times New Roman"/>
                          <w:lang w:eastAsia="x-none"/>
                        </w:rPr>
                      </w:pPr>
                      <w:r w:rsidRPr="00F75BC5">
                        <w:rPr>
                          <w:rFonts w:ascii="Times New Roman" w:hAnsi="Times New Roman" w:cs="Times New Roman"/>
                          <w:lang w:val="x-none" w:eastAsia="x-none"/>
                        </w:rPr>
                        <w:t>ИНН 5948</w:t>
                      </w:r>
                      <w:r w:rsidRPr="00F75BC5">
                        <w:rPr>
                          <w:rFonts w:ascii="Times New Roman" w:hAnsi="Times New Roman" w:cs="Times New Roman"/>
                          <w:lang w:eastAsia="x-none"/>
                        </w:rPr>
                        <w:t>066481</w:t>
                      </w:r>
                      <w:r w:rsidRPr="00F75BC5">
                        <w:rPr>
                          <w:rFonts w:ascii="Times New Roman" w:hAnsi="Times New Roman" w:cs="Times New Roman"/>
                          <w:lang w:val="x-none" w:eastAsia="x-none"/>
                        </w:rPr>
                        <w:t xml:space="preserve"> КПП </w:t>
                      </w:r>
                      <w:r w:rsidRPr="00F75BC5">
                        <w:rPr>
                          <w:rFonts w:ascii="Times New Roman" w:hAnsi="Times New Roman" w:cs="Times New Roman"/>
                          <w:lang w:eastAsia="x-none"/>
                        </w:rPr>
                        <w:t>594801001</w:t>
                      </w:r>
                    </w:p>
                  </w:txbxContent>
                </v:textbox>
              </v:shape>
            </w:pict>
          </mc:Fallback>
        </mc:AlternateContent>
      </w:r>
    </w:p>
    <w:p w14:paraId="3587DE24" w14:textId="23D8DBFB" w:rsidR="00F75BC5" w:rsidRPr="00F75BC5" w:rsidRDefault="00F75BC5" w:rsidP="00F75BC5">
      <w:pPr>
        <w:suppressAutoHyphens/>
        <w:autoSpaceDE w:val="0"/>
        <w:autoSpaceDN w:val="0"/>
        <w:spacing w:after="0" w:line="240" w:lineRule="auto"/>
        <w:rPr>
          <w:rFonts w:ascii="Times New Roman" w:eastAsia="Times New Roman" w:hAnsi="Times New Roman" w:cs="Times New Roman"/>
          <w:b/>
          <w:bCs/>
          <w:color w:val="800000"/>
          <w:lang w:eastAsia="x-none"/>
        </w:rPr>
      </w:pPr>
      <w:r w:rsidRPr="00F75BC5">
        <w:rPr>
          <w:rFonts w:ascii="Times New Roman" w:eastAsia="Times New Roman" w:hAnsi="Times New Roman" w:cs="Times New Roman"/>
          <w:b/>
          <w:bCs/>
          <w:color w:val="800000"/>
          <w:lang w:val="x-none" w:eastAsia="x-none"/>
        </w:rPr>
        <w:t xml:space="preserve">                                                                                                </w:t>
      </w:r>
      <w:r w:rsidRPr="00F75BC5">
        <w:rPr>
          <w:rFonts w:ascii="Times New Roman" w:eastAsia="Times New Roman" w:hAnsi="Times New Roman" w:cs="Times New Roman"/>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66"/>
      </w:tblGrid>
      <w:tr w:rsidR="00F75BC5" w:rsidRPr="00F75BC5" w14:paraId="1FD2D662" w14:textId="77777777">
        <w:trPr>
          <w:trHeight w:val="1614"/>
        </w:trPr>
        <w:tc>
          <w:tcPr>
            <w:tcW w:w="5266" w:type="dxa"/>
            <w:tcBorders>
              <w:top w:val="nil"/>
              <w:left w:val="nil"/>
              <w:bottom w:val="nil"/>
              <w:right w:val="nil"/>
            </w:tcBorders>
          </w:tcPr>
          <w:p w14:paraId="3861DB54"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w:t>
            </w:r>
            <w:r w:rsidRPr="00F75BC5">
              <w:rPr>
                <w:rFonts w:ascii="Times New Roman" w:eastAsia="Times New Roman" w:hAnsi="Times New Roman" w:cs="Times New Roman"/>
                <w:color w:val="800000"/>
                <w:lang w:eastAsia="ru-RU"/>
              </w:rPr>
              <w:t xml:space="preserve">                                                                                                 </w:t>
            </w:r>
            <w:r w:rsidRPr="00F75BC5">
              <w:rPr>
                <w:rFonts w:ascii="Times New Roman" w:eastAsia="Times New Roman" w:hAnsi="Times New Roman" w:cs="Times New Roman"/>
                <w:lang w:eastAsia="ru-RU"/>
              </w:rPr>
              <w:t>_____________________________</w:t>
            </w:r>
          </w:p>
          <w:p w14:paraId="1D27ED99"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p>
        </w:tc>
      </w:tr>
    </w:tbl>
    <w:p w14:paraId="7677323C"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b/>
          <w:bCs/>
          <w:color w:val="800000"/>
          <w:lang w:val="x-none" w:eastAsia="x-none"/>
        </w:rPr>
      </w:pPr>
      <w:r w:rsidRPr="00F75BC5">
        <w:rPr>
          <w:rFonts w:ascii="Times New Roman" w:eastAsia="Times New Roman" w:hAnsi="Times New Roman" w:cs="Times New Roman"/>
          <w:b/>
          <w:bCs/>
          <w:color w:val="800000"/>
          <w:lang w:val="x-none" w:eastAsia="x-none"/>
        </w:rPr>
        <w:t xml:space="preserve">                                                                                                 </w:t>
      </w:r>
    </w:p>
    <w:p w14:paraId="55CF1052"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color w:val="FFFFFF"/>
          <w:lang w:val="x-none" w:eastAsia="x-none"/>
        </w:rPr>
      </w:pPr>
    </w:p>
    <w:p w14:paraId="03B2029E"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val="x-none" w:eastAsia="x-none"/>
        </w:rPr>
      </w:pPr>
      <w:r w:rsidRPr="00F75BC5">
        <w:rPr>
          <w:rFonts w:ascii="Times New Roman" w:eastAsia="Times New Roman" w:hAnsi="Times New Roman" w:cs="Times New Roman"/>
          <w:color w:val="FFFFFF"/>
          <w:lang w:val="x-none" w:eastAsia="x-none"/>
        </w:rPr>
        <w:t>77</w:t>
      </w:r>
      <w:r w:rsidRPr="00F75BC5">
        <w:rPr>
          <w:rFonts w:ascii="Times New Roman" w:eastAsia="Times New Roman" w:hAnsi="Times New Roman" w:cs="Times New Roman"/>
          <w:lang w:val="x-none" w:eastAsia="x-none"/>
        </w:rPr>
        <w:t>Все извещения, повестки и сообщения, направленные по указанному в настоящем пункте почтовому адресу(</w:t>
      </w:r>
      <w:proofErr w:type="spellStart"/>
      <w:r w:rsidRPr="00F75BC5">
        <w:rPr>
          <w:rFonts w:ascii="Times New Roman" w:eastAsia="Times New Roman" w:hAnsi="Times New Roman" w:cs="Times New Roman"/>
          <w:lang w:val="x-none" w:eastAsia="x-none"/>
        </w:rPr>
        <w:t>ам</w:t>
      </w:r>
      <w:proofErr w:type="spellEnd"/>
      <w:r w:rsidRPr="00F75BC5">
        <w:rPr>
          <w:rFonts w:ascii="Times New Roman" w:eastAsia="Times New Roman" w:hAnsi="Times New Roman" w:cs="Times New Roman"/>
          <w:lang w:val="x-none" w:eastAsia="x-none"/>
        </w:rPr>
        <w:t>) Арендатора, считаются законно врученными, ему известными.</w:t>
      </w:r>
    </w:p>
    <w:p w14:paraId="5F1B1F4B" w14:textId="77777777" w:rsidR="00F75BC5" w:rsidRPr="00F75BC5" w:rsidRDefault="00F75BC5" w:rsidP="00F75BC5">
      <w:pPr>
        <w:suppressAutoHyphens/>
        <w:autoSpaceDE w:val="0"/>
        <w:autoSpaceDN w:val="0"/>
        <w:spacing w:after="0" w:line="240" w:lineRule="auto"/>
        <w:ind w:firstLine="720"/>
        <w:jc w:val="both"/>
        <w:rPr>
          <w:rFonts w:ascii="Times New Roman" w:eastAsia="Times New Roman" w:hAnsi="Times New Roman" w:cs="Times New Roman"/>
          <w:lang w:val="x-none" w:eastAsia="x-none"/>
        </w:rPr>
      </w:pPr>
    </w:p>
    <w:p w14:paraId="2E8C6D6B"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val="x-none" w:eastAsia="x-none"/>
        </w:rPr>
      </w:pPr>
      <w:r w:rsidRPr="00F75BC5">
        <w:rPr>
          <w:rFonts w:ascii="Times New Roman" w:eastAsia="Times New Roman" w:hAnsi="Times New Roman" w:cs="Times New Roman"/>
          <w:noProof/>
          <w:sz w:val="20"/>
          <w:szCs w:val="20"/>
          <w:lang w:val="x-none" w:eastAsia="x-none"/>
        </w:rPr>
        <mc:AlternateContent>
          <mc:Choice Requires="wps">
            <w:drawing>
              <wp:anchor distT="0" distB="0" distL="114300" distR="114300" simplePos="0" relativeHeight="251658752" behindDoc="0" locked="0" layoutInCell="1" allowOverlap="1" wp14:anchorId="7F8B6B88" wp14:editId="22A946AE">
                <wp:simplePos x="0" y="0"/>
                <wp:positionH relativeFrom="column">
                  <wp:posOffset>23495</wp:posOffset>
                </wp:positionH>
                <wp:positionV relativeFrom="paragraph">
                  <wp:posOffset>31750</wp:posOffset>
                </wp:positionV>
                <wp:extent cx="3017520" cy="768350"/>
                <wp:effectExtent l="4445" t="3175" r="0" b="0"/>
                <wp:wrapNone/>
                <wp:docPr id="6464626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1AF3F8" w14:textId="77777777" w:rsidR="00F75BC5" w:rsidRPr="00F75BC5" w:rsidRDefault="00F75BC5" w:rsidP="00F75BC5">
                            <w:pPr>
                              <w:rPr>
                                <w:rFonts w:ascii="Times New Roman" w:hAnsi="Times New Roman" w:cs="Times New Roman"/>
                              </w:rPr>
                            </w:pPr>
                            <w:r w:rsidRPr="00F75BC5">
                              <w:rPr>
                                <w:rFonts w:ascii="Times New Roman" w:hAnsi="Times New Roman" w:cs="Times New Roman"/>
                              </w:rPr>
                              <w:t>За Арендодателя</w:t>
                            </w:r>
                          </w:p>
                          <w:p w14:paraId="130E48EA" w14:textId="77777777" w:rsidR="00F75BC5" w:rsidRDefault="00F75BC5" w:rsidP="00F75BC5"/>
                          <w:p w14:paraId="260FE7FD" w14:textId="77777777" w:rsidR="00F75BC5" w:rsidRDefault="00F75BC5" w:rsidP="00F75BC5">
                            <w:pPr>
                              <w:rPr>
                                <w:b/>
                                <w:sz w:val="20"/>
                                <w:szCs w:val="20"/>
                              </w:rPr>
                            </w:pPr>
                            <w:r>
                              <w:t xml:space="preserve">___________________ </w:t>
                            </w:r>
                            <w:r>
                              <w:rPr>
                                <w:b/>
                              </w:rPr>
                              <w:t>_________________</w:t>
                            </w:r>
                          </w:p>
                          <w:p w14:paraId="4B43AA7A" w14:textId="77777777" w:rsidR="00F75BC5" w:rsidRDefault="00F75BC5" w:rsidP="00F75BC5">
                            <w:r>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8B6B88" id="Text Box 6" o:spid="_x0000_s1027" type="#_x0000_t202" style="position:absolute;margin-left:1.85pt;margin-top:2.5pt;width:237.6pt;height:60.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461AF3F8" w14:textId="77777777" w:rsidR="00F75BC5" w:rsidRPr="00F75BC5" w:rsidRDefault="00F75BC5" w:rsidP="00F75BC5">
                      <w:pPr>
                        <w:rPr>
                          <w:rFonts w:ascii="Times New Roman" w:hAnsi="Times New Roman" w:cs="Times New Roman"/>
                        </w:rPr>
                      </w:pPr>
                      <w:r w:rsidRPr="00F75BC5">
                        <w:rPr>
                          <w:rFonts w:ascii="Times New Roman" w:hAnsi="Times New Roman" w:cs="Times New Roman"/>
                        </w:rPr>
                        <w:t>За Арендодателя</w:t>
                      </w:r>
                    </w:p>
                    <w:p w14:paraId="130E48EA" w14:textId="77777777" w:rsidR="00F75BC5" w:rsidRDefault="00F75BC5" w:rsidP="00F75BC5"/>
                    <w:p w14:paraId="260FE7FD" w14:textId="77777777" w:rsidR="00F75BC5" w:rsidRDefault="00F75BC5" w:rsidP="00F75BC5">
                      <w:pPr>
                        <w:rPr>
                          <w:b/>
                          <w:sz w:val="20"/>
                          <w:szCs w:val="20"/>
                        </w:rPr>
                      </w:pPr>
                      <w:r>
                        <w:t xml:space="preserve">___________________ </w:t>
                      </w:r>
                      <w:r>
                        <w:rPr>
                          <w:b/>
                        </w:rPr>
                        <w:t>_________________</w:t>
                      </w:r>
                    </w:p>
                    <w:p w14:paraId="4B43AA7A" w14:textId="77777777" w:rsidR="00F75BC5" w:rsidRDefault="00F75BC5" w:rsidP="00F75BC5">
                      <w:r>
                        <w:t xml:space="preserve">М.П.                       </w:t>
                      </w:r>
                    </w:p>
                  </w:txbxContent>
                </v:textbox>
              </v:shape>
            </w:pict>
          </mc:Fallback>
        </mc:AlternateContent>
      </w:r>
      <w:r w:rsidRPr="00F75BC5">
        <w:rPr>
          <w:rFonts w:ascii="Times New Roman" w:eastAsia="Times New Roman" w:hAnsi="Times New Roman" w:cs="Times New Roman"/>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tblGrid>
      <w:tr w:rsidR="00F75BC5" w:rsidRPr="00F75BC5" w14:paraId="47EA3DF0" w14:textId="77777777">
        <w:trPr>
          <w:trHeight w:val="1067"/>
        </w:trPr>
        <w:tc>
          <w:tcPr>
            <w:tcW w:w="4348" w:type="dxa"/>
            <w:tcBorders>
              <w:top w:val="nil"/>
              <w:left w:val="nil"/>
              <w:bottom w:val="nil"/>
              <w:right w:val="nil"/>
            </w:tcBorders>
            <w:hideMark/>
          </w:tcPr>
          <w:p w14:paraId="5C4E6E4C"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w:t>
            </w:r>
            <w:r w:rsidRPr="00F75BC5">
              <w:rPr>
                <w:rFonts w:ascii="Times New Roman" w:eastAsia="Times New Roman" w:hAnsi="Times New Roman" w:cs="Times New Roman"/>
                <w:b/>
                <w:bCs/>
                <w:color w:val="800000"/>
                <w:lang w:eastAsia="ru-RU"/>
              </w:rPr>
              <w:t xml:space="preserve">                                                                                                               </w:t>
            </w:r>
            <w:r w:rsidRPr="00F75BC5">
              <w:rPr>
                <w:rFonts w:ascii="Times New Roman" w:eastAsia="Times New Roman" w:hAnsi="Times New Roman" w:cs="Times New Roman"/>
                <w:lang w:eastAsia="ru-RU"/>
              </w:rPr>
              <w:t xml:space="preserve">____________________ </w:t>
            </w:r>
            <w:r w:rsidRPr="00F75BC5">
              <w:rPr>
                <w:rFonts w:ascii="Times New Roman" w:eastAsia="Times New Roman" w:hAnsi="Times New Roman" w:cs="Times New Roman"/>
                <w:b/>
                <w:bCs/>
                <w:lang w:eastAsia="ru-RU"/>
              </w:rPr>
              <w:t>____________________</w:t>
            </w:r>
            <w:r w:rsidRPr="00F75BC5">
              <w:rPr>
                <w:rFonts w:ascii="Times New Roman" w:eastAsia="Times New Roman" w:hAnsi="Times New Roman" w:cs="Times New Roman"/>
                <w:b/>
                <w:bCs/>
                <w:lang w:val="x-none" w:eastAsia="ru-RU"/>
              </w:rPr>
              <w:t>.</w:t>
            </w:r>
            <w:r w:rsidRPr="00F75BC5">
              <w:rPr>
                <w:rFonts w:ascii="Times New Roman" w:eastAsia="Times New Roman" w:hAnsi="Times New Roman" w:cs="Times New Roman"/>
                <w:lang w:eastAsia="ru-RU"/>
              </w:rPr>
              <w:t xml:space="preserve"> </w:t>
            </w:r>
          </w:p>
        </w:tc>
      </w:tr>
    </w:tbl>
    <w:p w14:paraId="00570259" w14:textId="77777777" w:rsidR="00F75BC5" w:rsidRPr="00F75BC5" w:rsidRDefault="00F75BC5" w:rsidP="00F75BC5">
      <w:pPr>
        <w:autoSpaceDE w:val="0"/>
        <w:autoSpaceDN w:val="0"/>
        <w:spacing w:after="0" w:line="240" w:lineRule="auto"/>
        <w:ind w:firstLine="720"/>
        <w:jc w:val="right"/>
        <w:rPr>
          <w:rFonts w:ascii="Times New Roman" w:eastAsia="Times New Roman" w:hAnsi="Times New Roman" w:cs="Times New Roman"/>
          <w:i/>
          <w:iCs/>
          <w:lang w:val="x-none" w:eastAsia="x-none"/>
        </w:rPr>
      </w:pPr>
    </w:p>
    <w:p w14:paraId="2501C1DD" w14:textId="77777777" w:rsidR="00F75BC5" w:rsidRPr="00F75BC5" w:rsidRDefault="00F75BC5" w:rsidP="00F75BC5">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F75BC5">
        <w:rPr>
          <w:rFonts w:ascii="Times New Roman" w:eastAsia="Times New Roman" w:hAnsi="Times New Roman" w:cs="Times New Roman"/>
          <w:i/>
          <w:iCs/>
          <w:lang w:val="x-none" w:eastAsia="x-none"/>
        </w:rPr>
        <w:br w:type="page"/>
      </w:r>
      <w:r w:rsidRPr="00F75BC5">
        <w:rPr>
          <w:rFonts w:ascii="Times New Roman" w:eastAsia="Times New Roman" w:hAnsi="Times New Roman" w:cs="Times New Roman"/>
          <w:i/>
          <w:iCs/>
          <w:lang w:val="x-none" w:eastAsia="x-none"/>
        </w:rPr>
        <w:lastRenderedPageBreak/>
        <w:t xml:space="preserve">Приложение № 1 </w:t>
      </w:r>
    </w:p>
    <w:p w14:paraId="4F76F13C" w14:textId="77777777" w:rsidR="00F75BC5" w:rsidRPr="00F75BC5" w:rsidRDefault="00F75BC5" w:rsidP="00F75BC5">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F75BC5">
        <w:rPr>
          <w:rFonts w:ascii="Times New Roman" w:eastAsia="Times New Roman" w:hAnsi="Times New Roman" w:cs="Times New Roman"/>
          <w:i/>
          <w:iCs/>
          <w:lang w:val="x-none" w:eastAsia="x-none"/>
        </w:rPr>
        <w:t>к договору аренды земельного участка</w:t>
      </w:r>
    </w:p>
    <w:p w14:paraId="21116AA2" w14:textId="77777777" w:rsidR="00F75BC5" w:rsidRPr="00F75BC5" w:rsidRDefault="00F75BC5" w:rsidP="00F75BC5">
      <w:pPr>
        <w:autoSpaceDE w:val="0"/>
        <w:autoSpaceDN w:val="0"/>
        <w:spacing w:after="0" w:line="240" w:lineRule="auto"/>
        <w:ind w:firstLine="720"/>
        <w:jc w:val="right"/>
        <w:rPr>
          <w:rFonts w:ascii="Times New Roman" w:eastAsia="Times New Roman" w:hAnsi="Times New Roman" w:cs="Times New Roman"/>
          <w:i/>
          <w:iCs/>
          <w:lang w:val="x-none" w:eastAsia="x-none"/>
        </w:rPr>
      </w:pPr>
      <w:r w:rsidRPr="00F75BC5">
        <w:rPr>
          <w:rFonts w:ascii="Times New Roman" w:eastAsia="Times New Roman" w:hAnsi="Times New Roman" w:cs="Times New Roman"/>
          <w:lang w:val="x-none" w:eastAsia="x-none"/>
        </w:rPr>
        <w:t xml:space="preserve"> </w:t>
      </w:r>
      <w:r w:rsidRPr="00F75BC5">
        <w:rPr>
          <w:rFonts w:ascii="Times New Roman" w:eastAsia="Times New Roman" w:hAnsi="Times New Roman" w:cs="Times New Roman"/>
          <w:i/>
          <w:iCs/>
          <w:lang w:val="x-none" w:eastAsia="x-none"/>
        </w:rPr>
        <w:t>от __</w:t>
      </w:r>
      <w:r w:rsidRPr="00F75BC5">
        <w:rPr>
          <w:rFonts w:ascii="Times New Roman" w:eastAsia="Times New Roman" w:hAnsi="Times New Roman" w:cs="Times New Roman"/>
          <w:b/>
          <w:bCs/>
          <w:i/>
          <w:iCs/>
          <w:color w:val="800000"/>
          <w:lang w:val="x-none" w:eastAsia="x-none"/>
        </w:rPr>
        <w:t>.__.20</w:t>
      </w:r>
      <w:r w:rsidRPr="00F75BC5">
        <w:rPr>
          <w:rFonts w:ascii="Times New Roman" w:eastAsia="Times New Roman" w:hAnsi="Times New Roman" w:cs="Times New Roman"/>
          <w:b/>
          <w:bCs/>
          <w:i/>
          <w:iCs/>
          <w:color w:val="800000"/>
          <w:lang w:eastAsia="x-none"/>
        </w:rPr>
        <w:t>__</w:t>
      </w:r>
      <w:r w:rsidRPr="00F75BC5">
        <w:rPr>
          <w:rFonts w:ascii="Times New Roman" w:eastAsia="Times New Roman" w:hAnsi="Times New Roman" w:cs="Times New Roman"/>
          <w:i/>
          <w:iCs/>
          <w:lang w:val="x-none" w:eastAsia="x-none"/>
        </w:rPr>
        <w:t xml:space="preserve"> № </w:t>
      </w:r>
      <w:r w:rsidRPr="00F75BC5">
        <w:rPr>
          <w:rFonts w:ascii="Times New Roman" w:eastAsia="Times New Roman" w:hAnsi="Times New Roman" w:cs="Times New Roman"/>
          <w:b/>
          <w:bCs/>
          <w:i/>
          <w:iCs/>
          <w:color w:val="800000"/>
          <w:lang w:val="x-none" w:eastAsia="x-none"/>
        </w:rPr>
        <w:t>___</w:t>
      </w:r>
    </w:p>
    <w:p w14:paraId="3434888B"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b/>
          <w:bCs/>
          <w:lang w:eastAsia="ru-RU"/>
        </w:rPr>
      </w:pPr>
    </w:p>
    <w:p w14:paraId="5E66FF1B"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Акт приема – передачи</w:t>
      </w:r>
    </w:p>
    <w:p w14:paraId="30559B02"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земельного участка общей площадью _____ кв. м.</w:t>
      </w:r>
    </w:p>
    <w:p w14:paraId="5F285A4A"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b/>
          <w:bCs/>
          <w:lang w:eastAsia="ru-RU"/>
        </w:rPr>
      </w:pPr>
      <w:r w:rsidRPr="00F75BC5">
        <w:rPr>
          <w:rFonts w:ascii="Times New Roman" w:eastAsia="Times New Roman" w:hAnsi="Times New Roman" w:cs="Times New Roman"/>
          <w:b/>
          <w:bCs/>
          <w:lang w:eastAsia="ru-RU"/>
        </w:rPr>
        <w:t>по договору аренды от _______№_______</w:t>
      </w:r>
    </w:p>
    <w:p w14:paraId="2A1CBC6D"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p>
    <w:p w14:paraId="2B755886"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p>
    <w:p w14:paraId="4FD1C5A0"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_____________</w:t>
      </w:r>
    </w:p>
    <w:p w14:paraId="3D9766C3"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Пермский муниципальный округ</w:t>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r>
      <w:r w:rsidRPr="00F75BC5">
        <w:rPr>
          <w:rFonts w:ascii="Times New Roman" w:eastAsia="Times New Roman" w:hAnsi="Times New Roman" w:cs="Times New Roman"/>
          <w:lang w:eastAsia="ru-RU"/>
        </w:rPr>
        <w:tab/>
        <w:t xml:space="preserve">                        _</w:t>
      </w:r>
      <w:proofErr w:type="gramStart"/>
      <w:r w:rsidRPr="00F75BC5">
        <w:rPr>
          <w:rFonts w:ascii="Times New Roman" w:eastAsia="Times New Roman" w:hAnsi="Times New Roman" w:cs="Times New Roman"/>
          <w:lang w:eastAsia="ru-RU"/>
        </w:rPr>
        <w:t>_</w:t>
      </w:r>
      <w:r w:rsidRPr="00F75BC5">
        <w:rPr>
          <w:rFonts w:ascii="Times New Roman" w:eastAsia="Times New Roman" w:hAnsi="Times New Roman" w:cs="Times New Roman"/>
          <w:lang w:val="x-none" w:eastAsia="ru-RU"/>
        </w:rPr>
        <w:t>.</w:t>
      </w:r>
      <w:r w:rsidRPr="00F75BC5">
        <w:rPr>
          <w:rFonts w:ascii="Times New Roman" w:eastAsia="Times New Roman" w:hAnsi="Times New Roman" w:cs="Times New Roman"/>
          <w:lang w:eastAsia="ru-RU"/>
        </w:rPr>
        <w:t>_</w:t>
      </w:r>
      <w:proofErr w:type="gramEnd"/>
      <w:r w:rsidRPr="00F75BC5">
        <w:rPr>
          <w:rFonts w:ascii="Times New Roman" w:eastAsia="Times New Roman" w:hAnsi="Times New Roman" w:cs="Times New Roman"/>
          <w:lang w:eastAsia="ru-RU"/>
        </w:rPr>
        <w:t>_</w:t>
      </w:r>
      <w:r w:rsidRPr="00F75BC5">
        <w:rPr>
          <w:rFonts w:ascii="Times New Roman" w:eastAsia="Times New Roman" w:hAnsi="Times New Roman" w:cs="Times New Roman"/>
          <w:lang w:val="x-none" w:eastAsia="ru-RU"/>
        </w:rPr>
        <w:t>.20</w:t>
      </w:r>
      <w:r w:rsidRPr="00F75BC5">
        <w:rPr>
          <w:rFonts w:ascii="Times New Roman" w:eastAsia="Times New Roman" w:hAnsi="Times New Roman" w:cs="Times New Roman"/>
          <w:lang w:eastAsia="ru-RU"/>
        </w:rPr>
        <w:t>__</w:t>
      </w:r>
    </w:p>
    <w:p w14:paraId="744E264C"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w:t>
      </w:r>
    </w:p>
    <w:p w14:paraId="75201B2E"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ab/>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w:t>
      </w:r>
      <w:r w:rsidRPr="00F75BC5">
        <w:rPr>
          <w:rFonts w:ascii="Times New Roman" w:eastAsia="Times New Roman" w:hAnsi="Times New Roman" w:cs="Times New Roman"/>
          <w:b/>
          <w:lang w:eastAsia="ru-RU"/>
        </w:rPr>
        <w:t>_______________</w:t>
      </w:r>
      <w:r w:rsidRPr="00F75BC5">
        <w:rPr>
          <w:rFonts w:ascii="Times New Roman" w:eastAsia="Times New Roman" w:hAnsi="Times New Roman" w:cs="Times New Roman"/>
          <w:lang w:eastAsia="ru-RU"/>
        </w:rPr>
        <w:t>, действующий на основании Положения, именуемый с одной стороны, и</w:t>
      </w:r>
    </w:p>
    <w:p w14:paraId="6BBFB15D"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p>
    <w:p w14:paraId="34042E27"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b/>
          <w:bCs/>
          <w:lang w:eastAsia="ru-RU"/>
        </w:rPr>
        <w:t>- _________________________,</w:t>
      </w:r>
    </w:p>
    <w:p w14:paraId="1F6B6144" w14:textId="77777777" w:rsidR="00F75BC5" w:rsidRPr="00F75BC5" w:rsidRDefault="00F75BC5" w:rsidP="00F75BC5">
      <w:pPr>
        <w:suppressAutoHyphens/>
        <w:autoSpaceDE w:val="0"/>
        <w:autoSpaceDN w:val="0"/>
        <w:spacing w:after="0" w:line="240" w:lineRule="auto"/>
        <w:rPr>
          <w:rFonts w:ascii="Times New Roman" w:eastAsia="Times New Roman" w:hAnsi="Times New Roman" w:cs="Times New Roman"/>
          <w:lang w:eastAsia="ru-RU"/>
        </w:rPr>
      </w:pPr>
      <w:r w:rsidRPr="00F75BC5">
        <w:rPr>
          <w:rFonts w:ascii="Times New Roman" w:eastAsia="Times New Roman" w:hAnsi="Times New Roman" w:cs="Times New Roman"/>
          <w:b/>
          <w:bCs/>
          <w:lang w:val="x-none" w:eastAsia="ru-RU"/>
        </w:rPr>
        <w:t xml:space="preserve">именуемая </w:t>
      </w:r>
      <w:r w:rsidRPr="00F75BC5">
        <w:rPr>
          <w:rFonts w:ascii="Times New Roman" w:eastAsia="Times New Roman" w:hAnsi="Times New Roman" w:cs="Times New Roman"/>
          <w:lang w:eastAsia="ru-RU"/>
        </w:rPr>
        <w:t xml:space="preserve">в дальнейшем </w:t>
      </w:r>
      <w:r w:rsidRPr="00F75BC5">
        <w:rPr>
          <w:rFonts w:ascii="Times New Roman" w:eastAsia="Times New Roman" w:hAnsi="Times New Roman" w:cs="Times New Roman"/>
          <w:b/>
          <w:bCs/>
          <w:lang w:eastAsia="ru-RU"/>
        </w:rPr>
        <w:t>“Арендатор”</w:t>
      </w:r>
      <w:r w:rsidRPr="00F75BC5">
        <w:rPr>
          <w:rFonts w:ascii="Times New Roman" w:eastAsia="Times New Roman" w:hAnsi="Times New Roman" w:cs="Times New Roman"/>
          <w:lang w:eastAsia="ru-RU"/>
        </w:rPr>
        <w:t xml:space="preserve">, заключили настоящий Акт о нижеследующем: </w:t>
      </w:r>
    </w:p>
    <w:p w14:paraId="757F3209"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p>
    <w:p w14:paraId="2BAF7649" w14:textId="77777777" w:rsidR="00F75BC5" w:rsidRPr="00F75BC5" w:rsidRDefault="00F75BC5" w:rsidP="00F75BC5">
      <w:pPr>
        <w:suppressAutoHyphens/>
        <w:autoSpaceDE w:val="0"/>
        <w:autoSpaceDN w:val="0"/>
        <w:spacing w:after="0" w:line="240" w:lineRule="auto"/>
        <w:jc w:val="both"/>
        <w:rPr>
          <w:rFonts w:ascii="Times New Roman" w:eastAsia="Times New Roman" w:hAnsi="Times New Roman" w:cs="Times New Roman"/>
          <w:b/>
          <w:bCs/>
          <w:lang w:val="x-none" w:eastAsia="x-none"/>
        </w:rPr>
      </w:pPr>
      <w:r w:rsidRPr="00F75BC5">
        <w:rPr>
          <w:rFonts w:ascii="Times New Roman" w:eastAsia="Times New Roman" w:hAnsi="Times New Roman" w:cs="Times New Roman"/>
          <w:lang w:val="x-none" w:eastAsia="x-none"/>
        </w:rPr>
        <w:t xml:space="preserve">1. «Арендодатель» передал, «Арендатор» принял земельный участок общей площадью </w:t>
      </w:r>
      <w:r w:rsidRPr="00F75BC5">
        <w:rPr>
          <w:rFonts w:ascii="Times New Roman" w:eastAsia="Times New Roman" w:hAnsi="Times New Roman" w:cs="Times New Roman"/>
          <w:b/>
          <w:bCs/>
          <w:lang w:val="x-none" w:eastAsia="x-none"/>
        </w:rPr>
        <w:t>0000</w:t>
      </w:r>
      <w:r w:rsidRPr="00F75BC5">
        <w:rPr>
          <w:rFonts w:ascii="Times New Roman" w:eastAsia="Times New Roman" w:hAnsi="Times New Roman" w:cs="Times New Roman"/>
          <w:lang w:val="x-none" w:eastAsia="x-none"/>
        </w:rPr>
        <w:t xml:space="preserve"> кв. м, расположенный по адресу: </w:t>
      </w:r>
      <w:r w:rsidRPr="00F75BC5">
        <w:rPr>
          <w:rFonts w:ascii="Times New Roman" w:eastAsia="Times New Roman" w:hAnsi="Times New Roman" w:cs="Times New Roman"/>
          <w:b/>
          <w:bCs/>
          <w:lang w:val="x-none" w:eastAsia="x-none"/>
        </w:rPr>
        <w:t>Пермский край, Пермский район, ______________ с/п, ____________.</w:t>
      </w:r>
    </w:p>
    <w:p w14:paraId="0559A178"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val="x-none" w:eastAsia="x-none"/>
        </w:rPr>
      </w:pPr>
      <w:r w:rsidRPr="00F75BC5">
        <w:rPr>
          <w:rFonts w:ascii="Times New Roman" w:eastAsia="Times New Roman" w:hAnsi="Times New Roman" w:cs="Times New Roman"/>
          <w:lang w:val="x-none" w:eastAsia="x-none"/>
        </w:rPr>
        <w:t>2. Претензий по качеству и состоянию участка у Арендатора не имеется.</w:t>
      </w:r>
    </w:p>
    <w:p w14:paraId="5A942EFE"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val="x-none" w:eastAsia="x-none"/>
        </w:rPr>
      </w:pPr>
      <w:r w:rsidRPr="00F75BC5">
        <w:rPr>
          <w:rFonts w:ascii="Times New Roman" w:eastAsia="Times New Roman" w:hAnsi="Times New Roman" w:cs="Times New Roman"/>
          <w:lang w:val="x-none" w:eastAsia="x-none"/>
        </w:rPr>
        <w:t xml:space="preserve">3. Настоящий акт составлен в </w:t>
      </w:r>
      <w:r w:rsidRPr="00F75BC5">
        <w:rPr>
          <w:rFonts w:ascii="Times New Roman" w:eastAsia="Times New Roman" w:hAnsi="Times New Roman" w:cs="Times New Roman"/>
          <w:lang w:eastAsia="x-none"/>
        </w:rPr>
        <w:t>двух</w:t>
      </w:r>
      <w:r w:rsidRPr="00F75BC5">
        <w:rPr>
          <w:rFonts w:ascii="Times New Roman" w:eastAsia="Times New Roman" w:hAnsi="Times New Roman" w:cs="Times New Roman"/>
          <w:lang w:val="x-none" w:eastAsia="x-none"/>
        </w:rPr>
        <w:t xml:space="preserve"> экземплярах по одному к каждому экземпляру договора аренды.</w:t>
      </w:r>
    </w:p>
    <w:p w14:paraId="01DB9B2C"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p>
    <w:p w14:paraId="60DC92BE"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val="x-none" w:eastAsia="x-none"/>
        </w:rPr>
      </w:pPr>
    </w:p>
    <w:p w14:paraId="08F65FDE" w14:textId="77777777" w:rsidR="00F75BC5" w:rsidRPr="00F75BC5" w:rsidRDefault="00F75BC5" w:rsidP="00F75BC5">
      <w:pPr>
        <w:autoSpaceDE w:val="0"/>
        <w:autoSpaceDN w:val="0"/>
        <w:spacing w:after="0" w:line="240" w:lineRule="auto"/>
        <w:jc w:val="center"/>
        <w:rPr>
          <w:rFonts w:ascii="Times New Roman" w:eastAsia="Times New Roman" w:hAnsi="Times New Roman" w:cs="Times New Roman"/>
          <w:lang w:val="x-none" w:eastAsia="x-none"/>
        </w:rPr>
      </w:pPr>
      <w:r w:rsidRPr="00F75BC5">
        <w:rPr>
          <w:rFonts w:ascii="Times New Roman" w:eastAsia="Times New Roman" w:hAnsi="Times New Roman" w:cs="Times New Roman"/>
          <w:lang w:val="x-none" w:eastAsia="x-none"/>
        </w:rPr>
        <w:t>Подписи сторон</w:t>
      </w:r>
    </w:p>
    <w:p w14:paraId="6EC86DC9" w14:textId="77777777" w:rsidR="00F75BC5" w:rsidRPr="00F75BC5" w:rsidRDefault="00F75BC5" w:rsidP="00F75BC5">
      <w:pPr>
        <w:autoSpaceDE w:val="0"/>
        <w:autoSpaceDN w:val="0"/>
        <w:spacing w:after="0" w:line="240" w:lineRule="auto"/>
        <w:rPr>
          <w:rFonts w:ascii="Times New Roman" w:eastAsia="Times New Roman" w:hAnsi="Times New Roman" w:cs="Times New Roman"/>
          <w:lang w:val="x-none" w:eastAsia="x-none"/>
        </w:rPr>
      </w:pPr>
      <w:r w:rsidRPr="00F75BC5">
        <w:rPr>
          <w:rFonts w:ascii="Times New Roman" w:eastAsia="Times New Roman" w:hAnsi="Times New Roman" w:cs="Times New Roman"/>
          <w:noProof/>
          <w:sz w:val="20"/>
          <w:szCs w:val="20"/>
          <w:lang w:val="x-none" w:eastAsia="x-none"/>
        </w:rPr>
        <mc:AlternateContent>
          <mc:Choice Requires="wps">
            <w:drawing>
              <wp:anchor distT="0" distB="0" distL="114300" distR="114300" simplePos="0" relativeHeight="251659776" behindDoc="0" locked="0" layoutInCell="1" allowOverlap="1" wp14:anchorId="530947DE" wp14:editId="2616F481">
                <wp:simplePos x="0" y="0"/>
                <wp:positionH relativeFrom="column">
                  <wp:posOffset>23495</wp:posOffset>
                </wp:positionH>
                <wp:positionV relativeFrom="paragraph">
                  <wp:posOffset>31750</wp:posOffset>
                </wp:positionV>
                <wp:extent cx="2438400" cy="913765"/>
                <wp:effectExtent l="4445" t="3175" r="0" b="0"/>
                <wp:wrapNone/>
                <wp:docPr id="175284052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EFF4CA" w14:textId="77777777" w:rsidR="00F75BC5" w:rsidRDefault="00F75BC5" w:rsidP="00F75BC5"/>
                          <w:p w14:paraId="798EEDDA" w14:textId="77777777" w:rsidR="00F75BC5" w:rsidRDefault="00F75BC5" w:rsidP="00F75BC5">
                            <w:pPr>
                              <w:rPr>
                                <w:sz w:val="24"/>
                                <w:szCs w:val="24"/>
                              </w:rPr>
                            </w:pPr>
                          </w:p>
                          <w:p w14:paraId="7B47C9CA" w14:textId="77777777" w:rsidR="00F75BC5" w:rsidRDefault="00F75BC5" w:rsidP="00F75BC5">
                            <w:r>
                              <w:t>________________</w:t>
                            </w:r>
                            <w:r>
                              <w:rPr>
                                <w:b/>
                                <w:bCs/>
                              </w:rPr>
                              <w:t xml:space="preserve"> ________________</w:t>
                            </w:r>
                          </w:p>
                          <w:p w14:paraId="0C15457E" w14:textId="77777777" w:rsidR="00F75BC5" w:rsidRDefault="00F75BC5" w:rsidP="00F75BC5">
                            <w:r>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0947DE" id="Text Box 7" o:spid="_x0000_s1028" type="#_x0000_t202" style="position:absolute;margin-left:1.85pt;margin-top:2.5pt;width:192pt;height:71.9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7DEFF4CA" w14:textId="77777777" w:rsidR="00F75BC5" w:rsidRDefault="00F75BC5" w:rsidP="00F75BC5"/>
                    <w:p w14:paraId="798EEDDA" w14:textId="77777777" w:rsidR="00F75BC5" w:rsidRDefault="00F75BC5" w:rsidP="00F75BC5">
                      <w:pPr>
                        <w:rPr>
                          <w:sz w:val="24"/>
                          <w:szCs w:val="24"/>
                        </w:rPr>
                      </w:pPr>
                    </w:p>
                    <w:p w14:paraId="7B47C9CA" w14:textId="77777777" w:rsidR="00F75BC5" w:rsidRDefault="00F75BC5" w:rsidP="00F75BC5">
                      <w:r>
                        <w:t>________________</w:t>
                      </w:r>
                      <w:r>
                        <w:rPr>
                          <w:b/>
                          <w:bCs/>
                        </w:rPr>
                        <w:t xml:space="preserve"> ________________</w:t>
                      </w:r>
                    </w:p>
                    <w:p w14:paraId="0C15457E" w14:textId="77777777" w:rsidR="00F75BC5" w:rsidRDefault="00F75BC5" w:rsidP="00F75BC5">
                      <w:r>
                        <w:t xml:space="preserve">М.П.                       </w:t>
                      </w:r>
                    </w:p>
                  </w:txbxContent>
                </v:textbox>
              </v:shape>
            </w:pict>
          </mc:Fallback>
        </mc:AlternateContent>
      </w:r>
      <w:r w:rsidRPr="00F75BC5">
        <w:rPr>
          <w:rFonts w:ascii="Times New Roman" w:eastAsia="Times New Roman" w:hAnsi="Times New Roman" w:cs="Times New Roman"/>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4"/>
      </w:tblGrid>
      <w:tr w:rsidR="00F75BC5" w:rsidRPr="00F75BC5" w14:paraId="13B4F425" w14:textId="77777777">
        <w:trPr>
          <w:trHeight w:val="1067"/>
        </w:trPr>
        <w:tc>
          <w:tcPr>
            <w:tcW w:w="4348" w:type="dxa"/>
            <w:tcBorders>
              <w:top w:val="nil"/>
              <w:left w:val="nil"/>
              <w:bottom w:val="nil"/>
              <w:right w:val="nil"/>
            </w:tcBorders>
          </w:tcPr>
          <w:p w14:paraId="1A28A352"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eastAsia="ru-RU"/>
              </w:rPr>
            </w:pPr>
            <w:r w:rsidRPr="00F75BC5">
              <w:rPr>
                <w:rFonts w:ascii="Times New Roman" w:eastAsia="Times New Roman" w:hAnsi="Times New Roman" w:cs="Times New Roman"/>
                <w:lang w:eastAsia="ru-RU"/>
              </w:rPr>
              <w:t xml:space="preserve">                                                                                                               </w:t>
            </w:r>
            <w:r w:rsidRPr="00F75BC5">
              <w:rPr>
                <w:rFonts w:ascii="Times New Roman" w:eastAsia="Times New Roman" w:hAnsi="Times New Roman" w:cs="Times New Roman"/>
                <w:b/>
                <w:bCs/>
                <w:color w:val="800000"/>
                <w:lang w:eastAsia="ru-RU"/>
              </w:rPr>
              <w:t xml:space="preserve">                                                                                                               </w:t>
            </w:r>
            <w:r w:rsidRPr="00F75BC5">
              <w:rPr>
                <w:rFonts w:ascii="Times New Roman" w:eastAsia="Times New Roman" w:hAnsi="Times New Roman" w:cs="Times New Roman"/>
                <w:lang w:eastAsia="ru-RU"/>
              </w:rPr>
              <w:t xml:space="preserve">________________  _________________ </w:t>
            </w:r>
          </w:p>
          <w:p w14:paraId="240E3876" w14:textId="77777777" w:rsidR="00F75BC5" w:rsidRPr="00F75BC5" w:rsidRDefault="00F75BC5" w:rsidP="00F75BC5">
            <w:pPr>
              <w:autoSpaceDE w:val="0"/>
              <w:autoSpaceDN w:val="0"/>
              <w:spacing w:after="0" w:line="240" w:lineRule="auto"/>
              <w:rPr>
                <w:rFonts w:ascii="Times New Roman" w:eastAsia="Times New Roman" w:hAnsi="Times New Roman" w:cs="Times New Roman"/>
                <w:lang w:eastAsia="ru-RU"/>
              </w:rPr>
            </w:pPr>
          </w:p>
          <w:p w14:paraId="5098DF22" w14:textId="77777777" w:rsidR="00F75BC5" w:rsidRPr="00F75BC5" w:rsidRDefault="00F75BC5" w:rsidP="00F75BC5">
            <w:pPr>
              <w:autoSpaceDE w:val="0"/>
              <w:autoSpaceDN w:val="0"/>
              <w:spacing w:after="0" w:line="240" w:lineRule="auto"/>
              <w:rPr>
                <w:rFonts w:ascii="Times New Roman" w:eastAsia="Times New Roman" w:hAnsi="Times New Roman" w:cs="Times New Roman"/>
                <w:lang w:eastAsia="ru-RU"/>
              </w:rPr>
            </w:pPr>
          </w:p>
        </w:tc>
      </w:tr>
    </w:tbl>
    <w:p w14:paraId="2006EC49" w14:textId="77777777" w:rsidR="00F75BC5" w:rsidRPr="00F75BC5" w:rsidRDefault="00F75BC5" w:rsidP="00F75BC5">
      <w:pPr>
        <w:autoSpaceDE w:val="0"/>
        <w:autoSpaceDN w:val="0"/>
        <w:spacing w:after="0" w:line="240" w:lineRule="auto"/>
        <w:jc w:val="both"/>
        <w:rPr>
          <w:rFonts w:ascii="Times New Roman" w:eastAsia="Times New Roman" w:hAnsi="Times New Roman" w:cs="Times New Roman"/>
          <w:lang w:val="x-none" w:eastAsia="x-none"/>
        </w:rPr>
      </w:pPr>
      <w:r w:rsidRPr="00F75BC5">
        <w:rPr>
          <w:rFonts w:ascii="Times New Roman" w:eastAsia="Times New Roman" w:hAnsi="Times New Roman" w:cs="Times New Roman"/>
          <w:b/>
          <w:bCs/>
          <w:color w:val="800000"/>
          <w:lang w:val="x-none" w:eastAsia="x-none"/>
        </w:rPr>
        <w:t xml:space="preserve">                                                                                                               </w:t>
      </w:r>
      <w:r w:rsidRPr="00F75BC5">
        <w:rPr>
          <w:rFonts w:ascii="Times New Roman" w:eastAsia="Times New Roman" w:hAnsi="Times New Roman" w:cs="Times New Roman"/>
          <w:lang w:val="x-none" w:eastAsia="x-none"/>
        </w:rPr>
        <w:t xml:space="preserve">                                                                            </w:t>
      </w:r>
    </w:p>
    <w:p w14:paraId="4E45356B" w14:textId="77777777" w:rsidR="00F75BC5" w:rsidRDefault="00F75BC5" w:rsidP="00702E80">
      <w:pPr>
        <w:spacing w:after="0" w:line="240" w:lineRule="auto"/>
        <w:jc w:val="both"/>
        <w:rPr>
          <w:rFonts w:ascii="Times New Roman" w:hAnsi="Times New Roman" w:cs="Times New Roman"/>
          <w:sz w:val="24"/>
          <w:szCs w:val="28"/>
        </w:rPr>
      </w:pPr>
    </w:p>
    <w:sectPr w:rsidR="00F75B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b/>
        <w:bCs/>
      </w:rPr>
    </w:lvl>
    <w:lvl w:ilvl="1">
      <w:start w:val="6"/>
      <w:numFmt w:val="decimal"/>
      <w:isLgl/>
      <w:lvlText w:val="%1.%2"/>
      <w:lvlJc w:val="left"/>
      <w:pPr>
        <w:tabs>
          <w:tab w:val="num" w:pos="1080"/>
        </w:tabs>
        <w:ind w:left="1080" w:hanging="360"/>
      </w:pPr>
      <w:rPr>
        <w:rFonts w:cs="Times New Roman"/>
      </w:rPr>
    </w:lvl>
    <w:lvl w:ilvl="2">
      <w:start w:val="1"/>
      <w:numFmt w:val="decimal"/>
      <w:isLgl/>
      <w:lvlText w:val="%1.%2.%3"/>
      <w:lvlJc w:val="left"/>
      <w:pPr>
        <w:tabs>
          <w:tab w:val="num" w:pos="2160"/>
        </w:tabs>
        <w:ind w:left="2160" w:hanging="720"/>
      </w:pPr>
      <w:rPr>
        <w:rFonts w:cs="Times New Roman"/>
      </w:rPr>
    </w:lvl>
    <w:lvl w:ilvl="3">
      <w:start w:val="1"/>
      <w:numFmt w:val="decimal"/>
      <w:isLgl/>
      <w:lvlText w:val="%1.%2.%3.%4"/>
      <w:lvlJc w:val="left"/>
      <w:pPr>
        <w:tabs>
          <w:tab w:val="num" w:pos="2880"/>
        </w:tabs>
        <w:ind w:left="2880" w:hanging="720"/>
      </w:pPr>
      <w:rPr>
        <w:rFonts w:cs="Times New Roman"/>
      </w:rPr>
    </w:lvl>
    <w:lvl w:ilvl="4">
      <w:start w:val="1"/>
      <w:numFmt w:val="decimal"/>
      <w:isLgl/>
      <w:lvlText w:val="%1.%2.%3.%4.%5"/>
      <w:lvlJc w:val="left"/>
      <w:pPr>
        <w:tabs>
          <w:tab w:val="num" w:pos="3960"/>
        </w:tabs>
        <w:ind w:left="3960" w:hanging="1080"/>
      </w:pPr>
      <w:rPr>
        <w:rFonts w:cs="Times New Roman"/>
      </w:rPr>
    </w:lvl>
    <w:lvl w:ilvl="5">
      <w:start w:val="1"/>
      <w:numFmt w:val="decimal"/>
      <w:isLgl/>
      <w:lvlText w:val="%1.%2.%3.%4.%5.%6"/>
      <w:lvlJc w:val="left"/>
      <w:pPr>
        <w:tabs>
          <w:tab w:val="num" w:pos="4680"/>
        </w:tabs>
        <w:ind w:left="4680" w:hanging="1080"/>
      </w:pPr>
      <w:rPr>
        <w:rFonts w:cs="Times New Roman"/>
      </w:rPr>
    </w:lvl>
    <w:lvl w:ilvl="6">
      <w:start w:val="1"/>
      <w:numFmt w:val="decimal"/>
      <w:isLgl/>
      <w:lvlText w:val="%1.%2.%3.%4.%5.%6.%7"/>
      <w:lvlJc w:val="left"/>
      <w:pPr>
        <w:tabs>
          <w:tab w:val="num" w:pos="5760"/>
        </w:tabs>
        <w:ind w:left="5760" w:hanging="1440"/>
      </w:pPr>
      <w:rPr>
        <w:rFonts w:cs="Times New Roman"/>
      </w:rPr>
    </w:lvl>
    <w:lvl w:ilvl="7">
      <w:start w:val="1"/>
      <w:numFmt w:val="decimal"/>
      <w:isLgl/>
      <w:lvlText w:val="%1.%2.%3.%4.%5.%6.%7.%8"/>
      <w:lvlJc w:val="left"/>
      <w:pPr>
        <w:tabs>
          <w:tab w:val="num" w:pos="6480"/>
        </w:tabs>
        <w:ind w:left="6480" w:hanging="1440"/>
      </w:pPr>
      <w:rPr>
        <w:rFonts w:cs="Times New Roman"/>
      </w:rPr>
    </w:lvl>
    <w:lvl w:ilvl="8">
      <w:start w:val="1"/>
      <w:numFmt w:val="decimal"/>
      <w:isLgl/>
      <w:lvlText w:val="%1.%2.%3.%4.%5.%6.%7.%8.%9"/>
      <w:lvlJc w:val="left"/>
      <w:pPr>
        <w:tabs>
          <w:tab w:val="num" w:pos="7560"/>
        </w:tabs>
        <w:ind w:left="7560" w:hanging="1800"/>
      </w:pPr>
      <w:rPr>
        <w:rFonts w:cs="Times New Roman"/>
      </w:rPr>
    </w:lvl>
  </w:abstractNum>
  <w:num w:numId="1" w16cid:durableId="2047678849">
    <w:abstractNumId w:val="1"/>
    <w:lvlOverride w:ilvl="0">
      <w:startOverride w:val="1"/>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583504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B5CAC"/>
    <w:rsid w:val="00000E19"/>
    <w:rsid w:val="00002F0D"/>
    <w:rsid w:val="00012030"/>
    <w:rsid w:val="00020183"/>
    <w:rsid w:val="00020F31"/>
    <w:rsid w:val="00025BF4"/>
    <w:rsid w:val="00032308"/>
    <w:rsid w:val="00032F44"/>
    <w:rsid w:val="000378A0"/>
    <w:rsid w:val="000446E8"/>
    <w:rsid w:val="0005405F"/>
    <w:rsid w:val="00054FB8"/>
    <w:rsid w:val="00062137"/>
    <w:rsid w:val="00063DA9"/>
    <w:rsid w:val="00077CF6"/>
    <w:rsid w:val="0008104E"/>
    <w:rsid w:val="00082C27"/>
    <w:rsid w:val="000862D2"/>
    <w:rsid w:val="000A51C8"/>
    <w:rsid w:val="000B24C3"/>
    <w:rsid w:val="000B4360"/>
    <w:rsid w:val="000D1883"/>
    <w:rsid w:val="000D221B"/>
    <w:rsid w:val="000D24E2"/>
    <w:rsid w:val="000D2DBE"/>
    <w:rsid w:val="000E0045"/>
    <w:rsid w:val="000E0850"/>
    <w:rsid w:val="000F3C85"/>
    <w:rsid w:val="000F6A4F"/>
    <w:rsid w:val="00101BB6"/>
    <w:rsid w:val="00102B61"/>
    <w:rsid w:val="0010798D"/>
    <w:rsid w:val="0011730F"/>
    <w:rsid w:val="00122DFE"/>
    <w:rsid w:val="00126B6A"/>
    <w:rsid w:val="00134979"/>
    <w:rsid w:val="00145E53"/>
    <w:rsid w:val="001462D6"/>
    <w:rsid w:val="00147FD3"/>
    <w:rsid w:val="00150BCB"/>
    <w:rsid w:val="001618B3"/>
    <w:rsid w:val="001675CD"/>
    <w:rsid w:val="001724FC"/>
    <w:rsid w:val="00176875"/>
    <w:rsid w:val="001768EB"/>
    <w:rsid w:val="0018226A"/>
    <w:rsid w:val="001A0BA3"/>
    <w:rsid w:val="001A3CB4"/>
    <w:rsid w:val="001A4356"/>
    <w:rsid w:val="001A579B"/>
    <w:rsid w:val="001C0281"/>
    <w:rsid w:val="001C2C29"/>
    <w:rsid w:val="001D0929"/>
    <w:rsid w:val="001D175E"/>
    <w:rsid w:val="001D3520"/>
    <w:rsid w:val="001D38C2"/>
    <w:rsid w:val="001E5BA8"/>
    <w:rsid w:val="001E7E95"/>
    <w:rsid w:val="001F7C1A"/>
    <w:rsid w:val="001F7F12"/>
    <w:rsid w:val="00206E0D"/>
    <w:rsid w:val="0021701E"/>
    <w:rsid w:val="0022239C"/>
    <w:rsid w:val="0022721E"/>
    <w:rsid w:val="00244823"/>
    <w:rsid w:val="0024582F"/>
    <w:rsid w:val="00247F5F"/>
    <w:rsid w:val="0025690D"/>
    <w:rsid w:val="00260082"/>
    <w:rsid w:val="0026259C"/>
    <w:rsid w:val="002644AA"/>
    <w:rsid w:val="002873B9"/>
    <w:rsid w:val="00290039"/>
    <w:rsid w:val="002A2A67"/>
    <w:rsid w:val="002A57E7"/>
    <w:rsid w:val="002B4FF3"/>
    <w:rsid w:val="002B6EA5"/>
    <w:rsid w:val="002C37EE"/>
    <w:rsid w:val="002C4EF1"/>
    <w:rsid w:val="002C60E7"/>
    <w:rsid w:val="002D0D4A"/>
    <w:rsid w:val="002D5BD4"/>
    <w:rsid w:val="002F3D12"/>
    <w:rsid w:val="003012C4"/>
    <w:rsid w:val="003040AD"/>
    <w:rsid w:val="0030637F"/>
    <w:rsid w:val="00306B9A"/>
    <w:rsid w:val="00310A14"/>
    <w:rsid w:val="00317DA8"/>
    <w:rsid w:val="00321FB7"/>
    <w:rsid w:val="00324FCD"/>
    <w:rsid w:val="00327EAB"/>
    <w:rsid w:val="003327AB"/>
    <w:rsid w:val="00340E1A"/>
    <w:rsid w:val="003412BB"/>
    <w:rsid w:val="00342C42"/>
    <w:rsid w:val="00344F6E"/>
    <w:rsid w:val="003538E4"/>
    <w:rsid w:val="003601A5"/>
    <w:rsid w:val="00380983"/>
    <w:rsid w:val="00383499"/>
    <w:rsid w:val="00385663"/>
    <w:rsid w:val="003963B7"/>
    <w:rsid w:val="003A2F76"/>
    <w:rsid w:val="003A63F2"/>
    <w:rsid w:val="003B5888"/>
    <w:rsid w:val="003D2A18"/>
    <w:rsid w:val="003D2E17"/>
    <w:rsid w:val="003D3D3D"/>
    <w:rsid w:val="003E44F1"/>
    <w:rsid w:val="003F0225"/>
    <w:rsid w:val="003F4ACC"/>
    <w:rsid w:val="00401F96"/>
    <w:rsid w:val="00403C75"/>
    <w:rsid w:val="00415700"/>
    <w:rsid w:val="004262CF"/>
    <w:rsid w:val="00436285"/>
    <w:rsid w:val="00442A07"/>
    <w:rsid w:val="00453A70"/>
    <w:rsid w:val="004543A3"/>
    <w:rsid w:val="00462D40"/>
    <w:rsid w:val="004704BB"/>
    <w:rsid w:val="00477CF0"/>
    <w:rsid w:val="004819ED"/>
    <w:rsid w:val="0048756B"/>
    <w:rsid w:val="004974B2"/>
    <w:rsid w:val="004A2D28"/>
    <w:rsid w:val="004A6FB3"/>
    <w:rsid w:val="004B5CAC"/>
    <w:rsid w:val="004D2105"/>
    <w:rsid w:val="004D40B6"/>
    <w:rsid w:val="004D634D"/>
    <w:rsid w:val="004E59C7"/>
    <w:rsid w:val="004F5A1C"/>
    <w:rsid w:val="004F6E18"/>
    <w:rsid w:val="00500792"/>
    <w:rsid w:val="00501CB4"/>
    <w:rsid w:val="0050535F"/>
    <w:rsid w:val="0051137F"/>
    <w:rsid w:val="00514898"/>
    <w:rsid w:val="00535278"/>
    <w:rsid w:val="00540516"/>
    <w:rsid w:val="005635D9"/>
    <w:rsid w:val="005730F3"/>
    <w:rsid w:val="00581C9F"/>
    <w:rsid w:val="00597533"/>
    <w:rsid w:val="0059772C"/>
    <w:rsid w:val="005C056E"/>
    <w:rsid w:val="005D731B"/>
    <w:rsid w:val="005E4EF5"/>
    <w:rsid w:val="005F4D4D"/>
    <w:rsid w:val="006001D2"/>
    <w:rsid w:val="00610D80"/>
    <w:rsid w:val="00615E39"/>
    <w:rsid w:val="0062344C"/>
    <w:rsid w:val="00632AEF"/>
    <w:rsid w:val="00632F2A"/>
    <w:rsid w:val="0063726C"/>
    <w:rsid w:val="0065559B"/>
    <w:rsid w:val="006676F8"/>
    <w:rsid w:val="006711C6"/>
    <w:rsid w:val="006714C0"/>
    <w:rsid w:val="00671BFF"/>
    <w:rsid w:val="00675430"/>
    <w:rsid w:val="00681CFD"/>
    <w:rsid w:val="00690700"/>
    <w:rsid w:val="006A175C"/>
    <w:rsid w:val="006C7F61"/>
    <w:rsid w:val="006D0884"/>
    <w:rsid w:val="006E1B42"/>
    <w:rsid w:val="006E4C5C"/>
    <w:rsid w:val="006F256F"/>
    <w:rsid w:val="00702E80"/>
    <w:rsid w:val="0071048F"/>
    <w:rsid w:val="00713060"/>
    <w:rsid w:val="00733099"/>
    <w:rsid w:val="007432D2"/>
    <w:rsid w:val="00746CD2"/>
    <w:rsid w:val="00757BD8"/>
    <w:rsid w:val="007606F4"/>
    <w:rsid w:val="0076476E"/>
    <w:rsid w:val="007759C9"/>
    <w:rsid w:val="00775B1D"/>
    <w:rsid w:val="00797CB8"/>
    <w:rsid w:val="007A6019"/>
    <w:rsid w:val="007C1DAC"/>
    <w:rsid w:val="007D2957"/>
    <w:rsid w:val="007D300E"/>
    <w:rsid w:val="007D56C6"/>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51824"/>
    <w:rsid w:val="008635AE"/>
    <w:rsid w:val="00865C94"/>
    <w:rsid w:val="00874C82"/>
    <w:rsid w:val="008806FF"/>
    <w:rsid w:val="00884F3B"/>
    <w:rsid w:val="008A42B4"/>
    <w:rsid w:val="008B0D50"/>
    <w:rsid w:val="008B1128"/>
    <w:rsid w:val="008B6DEC"/>
    <w:rsid w:val="008C0A23"/>
    <w:rsid w:val="008C3B57"/>
    <w:rsid w:val="008C3BE5"/>
    <w:rsid w:val="008D21B0"/>
    <w:rsid w:val="008D79E5"/>
    <w:rsid w:val="008E07F0"/>
    <w:rsid w:val="008E1DCE"/>
    <w:rsid w:val="008F2214"/>
    <w:rsid w:val="008F231C"/>
    <w:rsid w:val="008F3C7E"/>
    <w:rsid w:val="008F6C29"/>
    <w:rsid w:val="00905922"/>
    <w:rsid w:val="0094481C"/>
    <w:rsid w:val="00946C9A"/>
    <w:rsid w:val="0095188A"/>
    <w:rsid w:val="00960C3F"/>
    <w:rsid w:val="009610F2"/>
    <w:rsid w:val="00965A68"/>
    <w:rsid w:val="00974F11"/>
    <w:rsid w:val="0098290A"/>
    <w:rsid w:val="00983409"/>
    <w:rsid w:val="0099137A"/>
    <w:rsid w:val="00996886"/>
    <w:rsid w:val="00996BA1"/>
    <w:rsid w:val="009A247A"/>
    <w:rsid w:val="009B5918"/>
    <w:rsid w:val="009B5FEA"/>
    <w:rsid w:val="009B7E85"/>
    <w:rsid w:val="009C0E09"/>
    <w:rsid w:val="009C12D9"/>
    <w:rsid w:val="009C23E9"/>
    <w:rsid w:val="009C4667"/>
    <w:rsid w:val="009C5AEF"/>
    <w:rsid w:val="009D0023"/>
    <w:rsid w:val="009E0371"/>
    <w:rsid w:val="009F681B"/>
    <w:rsid w:val="00A0434F"/>
    <w:rsid w:val="00A05EEB"/>
    <w:rsid w:val="00A11725"/>
    <w:rsid w:val="00A1180A"/>
    <w:rsid w:val="00A237CE"/>
    <w:rsid w:val="00A24AF2"/>
    <w:rsid w:val="00A27D76"/>
    <w:rsid w:val="00A56C17"/>
    <w:rsid w:val="00A56EE7"/>
    <w:rsid w:val="00A62D4B"/>
    <w:rsid w:val="00A6354F"/>
    <w:rsid w:val="00A63DA9"/>
    <w:rsid w:val="00A64117"/>
    <w:rsid w:val="00A646B4"/>
    <w:rsid w:val="00A66462"/>
    <w:rsid w:val="00A8239C"/>
    <w:rsid w:val="00A83535"/>
    <w:rsid w:val="00A962D8"/>
    <w:rsid w:val="00A9639D"/>
    <w:rsid w:val="00A97B8B"/>
    <w:rsid w:val="00AA103C"/>
    <w:rsid w:val="00AA385B"/>
    <w:rsid w:val="00AA420E"/>
    <w:rsid w:val="00AB05D9"/>
    <w:rsid w:val="00AB08AA"/>
    <w:rsid w:val="00AB68D2"/>
    <w:rsid w:val="00AB7994"/>
    <w:rsid w:val="00AC4456"/>
    <w:rsid w:val="00AC5B54"/>
    <w:rsid w:val="00AE1D08"/>
    <w:rsid w:val="00AE61A0"/>
    <w:rsid w:val="00B0038F"/>
    <w:rsid w:val="00B00D74"/>
    <w:rsid w:val="00B01AF9"/>
    <w:rsid w:val="00B0345C"/>
    <w:rsid w:val="00B077C9"/>
    <w:rsid w:val="00B10D60"/>
    <w:rsid w:val="00B12CF1"/>
    <w:rsid w:val="00B1347F"/>
    <w:rsid w:val="00B13C9D"/>
    <w:rsid w:val="00B14E9B"/>
    <w:rsid w:val="00B216B1"/>
    <w:rsid w:val="00B32E35"/>
    <w:rsid w:val="00B346E2"/>
    <w:rsid w:val="00B4672F"/>
    <w:rsid w:val="00B46AC5"/>
    <w:rsid w:val="00B54477"/>
    <w:rsid w:val="00B71233"/>
    <w:rsid w:val="00B716C3"/>
    <w:rsid w:val="00B72222"/>
    <w:rsid w:val="00B74AEA"/>
    <w:rsid w:val="00B808C2"/>
    <w:rsid w:val="00B813FD"/>
    <w:rsid w:val="00B82B89"/>
    <w:rsid w:val="00B83E30"/>
    <w:rsid w:val="00B933EA"/>
    <w:rsid w:val="00BA41A9"/>
    <w:rsid w:val="00BB1B04"/>
    <w:rsid w:val="00BB34B2"/>
    <w:rsid w:val="00BC51C2"/>
    <w:rsid w:val="00BD4022"/>
    <w:rsid w:val="00BD56E4"/>
    <w:rsid w:val="00BE2AC3"/>
    <w:rsid w:val="00BF4215"/>
    <w:rsid w:val="00C03FEB"/>
    <w:rsid w:val="00C044E7"/>
    <w:rsid w:val="00C07BA9"/>
    <w:rsid w:val="00C15A5A"/>
    <w:rsid w:val="00C36A35"/>
    <w:rsid w:val="00C442D2"/>
    <w:rsid w:val="00C45A21"/>
    <w:rsid w:val="00C528E2"/>
    <w:rsid w:val="00C553F3"/>
    <w:rsid w:val="00C64D0F"/>
    <w:rsid w:val="00C74EEC"/>
    <w:rsid w:val="00C77379"/>
    <w:rsid w:val="00C87490"/>
    <w:rsid w:val="00C97D25"/>
    <w:rsid w:val="00CA20D0"/>
    <w:rsid w:val="00CA74F5"/>
    <w:rsid w:val="00CB07DF"/>
    <w:rsid w:val="00CC00F6"/>
    <w:rsid w:val="00CC3A49"/>
    <w:rsid w:val="00CD00E4"/>
    <w:rsid w:val="00CD510D"/>
    <w:rsid w:val="00D13C1C"/>
    <w:rsid w:val="00D2021C"/>
    <w:rsid w:val="00D34433"/>
    <w:rsid w:val="00D4354D"/>
    <w:rsid w:val="00D528C6"/>
    <w:rsid w:val="00D578FC"/>
    <w:rsid w:val="00D634E5"/>
    <w:rsid w:val="00D65755"/>
    <w:rsid w:val="00D878FE"/>
    <w:rsid w:val="00D9066D"/>
    <w:rsid w:val="00D9184A"/>
    <w:rsid w:val="00D976CF"/>
    <w:rsid w:val="00D97F04"/>
    <w:rsid w:val="00DB18A6"/>
    <w:rsid w:val="00DB2199"/>
    <w:rsid w:val="00DC715C"/>
    <w:rsid w:val="00DD7D0C"/>
    <w:rsid w:val="00DE0FCF"/>
    <w:rsid w:val="00DE3BAC"/>
    <w:rsid w:val="00DF26FA"/>
    <w:rsid w:val="00DF4E8D"/>
    <w:rsid w:val="00E000B3"/>
    <w:rsid w:val="00E0479E"/>
    <w:rsid w:val="00E128E6"/>
    <w:rsid w:val="00E1466E"/>
    <w:rsid w:val="00E15F82"/>
    <w:rsid w:val="00E17D57"/>
    <w:rsid w:val="00E3081B"/>
    <w:rsid w:val="00E33A74"/>
    <w:rsid w:val="00E36E93"/>
    <w:rsid w:val="00E443B4"/>
    <w:rsid w:val="00E467C6"/>
    <w:rsid w:val="00E70062"/>
    <w:rsid w:val="00E808A3"/>
    <w:rsid w:val="00E90E8F"/>
    <w:rsid w:val="00E96EEC"/>
    <w:rsid w:val="00E9739A"/>
    <w:rsid w:val="00EA4A0A"/>
    <w:rsid w:val="00EB0CDA"/>
    <w:rsid w:val="00EB1D54"/>
    <w:rsid w:val="00EB56FC"/>
    <w:rsid w:val="00EB7B22"/>
    <w:rsid w:val="00EE05DB"/>
    <w:rsid w:val="00EE223D"/>
    <w:rsid w:val="00EE4033"/>
    <w:rsid w:val="00EF4044"/>
    <w:rsid w:val="00EF6C69"/>
    <w:rsid w:val="00F153E9"/>
    <w:rsid w:val="00F2185A"/>
    <w:rsid w:val="00F227EA"/>
    <w:rsid w:val="00F32AFA"/>
    <w:rsid w:val="00F34892"/>
    <w:rsid w:val="00F42E1B"/>
    <w:rsid w:val="00F460FC"/>
    <w:rsid w:val="00F475D2"/>
    <w:rsid w:val="00F47BC9"/>
    <w:rsid w:val="00F50A44"/>
    <w:rsid w:val="00F55907"/>
    <w:rsid w:val="00F560E2"/>
    <w:rsid w:val="00F5617A"/>
    <w:rsid w:val="00F75BC5"/>
    <w:rsid w:val="00F86066"/>
    <w:rsid w:val="00F95DE8"/>
    <w:rsid w:val="00F974B8"/>
    <w:rsid w:val="00FA36AB"/>
    <w:rsid w:val="00FA5453"/>
    <w:rsid w:val="00FB0531"/>
    <w:rsid w:val="00FC01B5"/>
    <w:rsid w:val="00FC7618"/>
    <w:rsid w:val="00FE6D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26259450-66C5-4F28-B01E-777972082A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A103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semiHidden/>
    <w:unhideWhenUsed/>
    <w:rsid w:val="00F75BC5"/>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semiHidden/>
    <w:rsid w:val="00F75BC5"/>
    <w:rPr>
      <w:rFonts w:ascii="Times New Roman" w:eastAsia="Times New Roman" w:hAnsi="Times New Roman" w:cs="Times New Roman"/>
      <w:sz w:val="20"/>
      <w:szCs w:val="20"/>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elp.rts-tender.ru/articles/list?id=688"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8F2FBD-EB85-4BAF-8C46-578BF7C2BF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13</Pages>
  <Words>6232</Words>
  <Characters>35523</Characters>
  <Application>Microsoft Office Word</Application>
  <DocSecurity>0</DocSecurity>
  <Lines>296</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kiozem2-01</dc:creator>
  <cp:lastModifiedBy>User</cp:lastModifiedBy>
  <cp:revision>27</cp:revision>
  <cp:lastPrinted>2024-01-29T10:35:00Z</cp:lastPrinted>
  <dcterms:created xsi:type="dcterms:W3CDTF">2025-10-13T08:50:00Z</dcterms:created>
  <dcterms:modified xsi:type="dcterms:W3CDTF">2026-08-05T11:36:00Z</dcterms:modified>
</cp:coreProperties>
</file>